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068FF" w:rsidRPr="001068FF" w:rsidRDefault="001068FF" w:rsidP="001068FF">
      <w:pPr>
        <w:spacing w:after="0" w:line="240" w:lineRule="auto"/>
        <w:contextualSpacing/>
        <w:jc w:val="center"/>
        <w:rPr>
          <w:rFonts w:ascii="Cambria" w:hAnsi="Cambria" w:cs="Times New Roman"/>
          <w:b/>
          <w:szCs w:val="24"/>
          <w:lang w:val="id-ID"/>
        </w:rPr>
      </w:pPr>
      <w:r w:rsidRPr="001068FF">
        <w:rPr>
          <w:rFonts w:ascii="Cambria" w:hAnsi="Cambria" w:cs="Times New Roman"/>
          <w:b/>
          <w:noProof/>
          <w:szCs w:val="24"/>
        </w:rPr>
        <w:drawing>
          <wp:anchor distT="0" distB="0" distL="114300" distR="114300" simplePos="0" relativeHeight="251658752"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68FF">
        <w:rPr>
          <w:rFonts w:ascii="Cambria" w:hAnsi="Cambria" w:cs="Times New Roman"/>
          <w:b/>
          <w:szCs w:val="24"/>
        </w:rPr>
        <w:t xml:space="preserve">PEMERINTAH KABUPATEN </w:t>
      </w:r>
      <w:r w:rsidRPr="001068FF">
        <w:rPr>
          <w:rFonts w:ascii="Cambria" w:hAnsi="Cambria" w:cs="Times New Roman"/>
          <w:b/>
          <w:szCs w:val="24"/>
          <w:lang w:val="id-ID"/>
        </w:rPr>
        <w:t>INDRAMAYU</w:t>
      </w:r>
    </w:p>
    <w:p w:rsidR="001068FF" w:rsidRPr="001068FF" w:rsidRDefault="001068FF" w:rsidP="001068FF">
      <w:pPr>
        <w:spacing w:after="0" w:line="240" w:lineRule="auto"/>
        <w:contextualSpacing/>
        <w:jc w:val="center"/>
        <w:rPr>
          <w:rFonts w:ascii="Cambria" w:hAnsi="Cambria" w:cs="Times New Roman"/>
          <w:b/>
          <w:szCs w:val="24"/>
        </w:rPr>
      </w:pPr>
      <w:r w:rsidRPr="001068FF">
        <w:rPr>
          <w:rFonts w:ascii="Cambria" w:hAnsi="Cambria" w:cs="Times New Roman"/>
          <w:b/>
          <w:szCs w:val="24"/>
        </w:rPr>
        <w:t>DINAS PENDIDIKAN DAN KEBUDAYAAN</w:t>
      </w:r>
    </w:p>
    <w:p w:rsidR="001068FF" w:rsidRPr="001068FF" w:rsidRDefault="001068FF" w:rsidP="001068FF">
      <w:pPr>
        <w:spacing w:after="0" w:line="240" w:lineRule="auto"/>
        <w:contextualSpacing/>
        <w:jc w:val="center"/>
        <w:rPr>
          <w:rFonts w:ascii="Cambria" w:hAnsi="Cambria" w:cs="Times New Roman"/>
          <w:b/>
          <w:sz w:val="44"/>
          <w:szCs w:val="44"/>
          <w:lang w:val="id-ID"/>
        </w:rPr>
      </w:pPr>
      <w:hyperlink r:id="rId9" w:history="1">
        <w:r w:rsidRPr="001068FF">
          <w:rPr>
            <w:rFonts w:ascii="Cambria" w:hAnsi="Cambria" w:cs="Times New Roman"/>
            <w:b/>
            <w:color w:val="0563C1"/>
            <w:sz w:val="44"/>
            <w:szCs w:val="44"/>
          </w:rPr>
          <w:t>SMP NEGERI 2</w:t>
        </w:r>
        <w:r w:rsidRPr="001068FF">
          <w:rPr>
            <w:rFonts w:ascii="Cambria" w:hAnsi="Cambria" w:cs="Times New Roman"/>
            <w:b/>
            <w:color w:val="0563C1"/>
            <w:sz w:val="44"/>
            <w:szCs w:val="44"/>
            <w:lang w:val="id-ID"/>
          </w:rPr>
          <w:t xml:space="preserve"> SUKAGUMIWANG</w:t>
        </w:r>
      </w:hyperlink>
    </w:p>
    <w:p w:rsidR="001068FF" w:rsidRPr="001068FF" w:rsidRDefault="001068FF" w:rsidP="001068FF">
      <w:pPr>
        <w:spacing w:after="0" w:line="240" w:lineRule="auto"/>
        <w:contextualSpacing/>
        <w:jc w:val="center"/>
        <w:rPr>
          <w:rFonts w:ascii="Cambria" w:hAnsi="Cambria" w:cs="Times New Roman"/>
          <w:bCs/>
          <w:sz w:val="20"/>
          <w:szCs w:val="20"/>
          <w:lang w:val="id-ID"/>
        </w:rPr>
      </w:pPr>
      <w:r w:rsidRPr="001068FF">
        <w:rPr>
          <w:rFonts w:ascii="Cambria" w:hAnsi="Cambria" w:cs="Times New Roman"/>
          <w:bCs/>
          <w:sz w:val="20"/>
          <w:szCs w:val="20"/>
        </w:rPr>
        <w:t xml:space="preserve">Alamat : Jl. </w:t>
      </w:r>
      <w:r w:rsidRPr="001068FF">
        <w:rPr>
          <w:rFonts w:ascii="Cambria" w:hAnsi="Cambria" w:cs="Times New Roman"/>
          <w:bCs/>
          <w:sz w:val="20"/>
          <w:szCs w:val="20"/>
          <w:lang w:val="id-ID"/>
        </w:rPr>
        <w:t>By Pass Cadangpinggan KM 37</w:t>
      </w:r>
    </w:p>
    <w:p w:rsidR="001068FF" w:rsidRPr="001068FF" w:rsidRDefault="001068FF" w:rsidP="001068FF">
      <w:pPr>
        <w:spacing w:after="0"/>
        <w:contextualSpacing/>
        <w:jc w:val="center"/>
        <w:rPr>
          <w:rFonts w:ascii="Cambria" w:hAnsi="Cambria" w:cs="Times New Roman"/>
          <w:b/>
          <w:szCs w:val="24"/>
        </w:rPr>
      </w:pPr>
      <w:r w:rsidRPr="001068FF">
        <w:rPr>
          <w:rFonts w:ascii="Cambria" w:hAnsi="Cambria" w:cs="Times New Roman"/>
          <w:noProof/>
          <w:sz w:val="22"/>
        </w:rPr>
        <mc:AlternateContent>
          <mc:Choice Requires="wps">
            <w:drawing>
              <wp:anchor distT="4294967291" distB="4294967291" distL="114300" distR="114300" simplePos="0" relativeHeight="251659776"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226EFAA" id="Straight Connector 1" o:spid="_x0000_s1026" style="position:absolute;z-index:2516597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637EC" w:rsidRPr="000637EC" w:rsidRDefault="000637EC" w:rsidP="00CE0798">
      <w:pPr>
        <w:tabs>
          <w:tab w:val="left" w:pos="3060"/>
        </w:tabs>
        <w:spacing w:after="0"/>
        <w:jc w:val="center"/>
        <w:rPr>
          <w:rFonts w:ascii="Cambria" w:hAnsi="Cambria"/>
          <w:b/>
          <w:bCs/>
          <w:sz w:val="22"/>
          <w:lang w:val="sv-SE"/>
        </w:rPr>
      </w:pPr>
    </w:p>
    <w:p w:rsidR="00CE0798" w:rsidRPr="00CE0798" w:rsidRDefault="00CE0798" w:rsidP="00CE0798">
      <w:pPr>
        <w:tabs>
          <w:tab w:val="left" w:pos="3060"/>
        </w:tabs>
        <w:spacing w:after="0"/>
        <w:jc w:val="center"/>
        <w:rPr>
          <w:rFonts w:ascii="Cambria" w:hAnsi="Cambria"/>
          <w:b/>
          <w:bCs/>
          <w:sz w:val="36"/>
          <w:szCs w:val="36"/>
          <w:lang w:val="sv-SE"/>
        </w:rPr>
      </w:pPr>
      <w:r w:rsidRPr="00CE0798">
        <w:rPr>
          <w:rFonts w:ascii="Cambria" w:hAnsi="Cambria"/>
          <w:b/>
          <w:bCs/>
          <w:sz w:val="36"/>
          <w:szCs w:val="36"/>
          <w:lang w:val="sv-SE"/>
        </w:rPr>
        <w:t>JURNAL AGENDA GURU</w:t>
      </w:r>
    </w:p>
    <w:p w:rsidR="00CE0798" w:rsidRPr="001068FF" w:rsidRDefault="00CE0798" w:rsidP="00324901">
      <w:pPr>
        <w:spacing w:after="0"/>
        <w:jc w:val="center"/>
        <w:rPr>
          <w:rFonts w:ascii="Cambria" w:hAnsi="Cambria"/>
          <w:b/>
          <w:bCs/>
          <w:sz w:val="22"/>
          <w:lang w:val="id-ID"/>
        </w:rPr>
      </w:pPr>
      <w:r w:rsidRPr="00CE0798">
        <w:rPr>
          <w:rFonts w:ascii="Cambria" w:hAnsi="Cambria"/>
          <w:b/>
          <w:bCs/>
          <w:sz w:val="22"/>
          <w:lang w:val="sv-SE"/>
        </w:rPr>
        <w:t>TAHUN PELAJARAN 202</w:t>
      </w:r>
      <w:r w:rsidR="00324901">
        <w:rPr>
          <w:rFonts w:ascii="Cambria" w:hAnsi="Cambria"/>
          <w:b/>
          <w:bCs/>
          <w:sz w:val="22"/>
          <w:lang w:val="sv-SE"/>
        </w:rPr>
        <w:t>3/202</w:t>
      </w:r>
      <w:r w:rsidR="001068FF">
        <w:rPr>
          <w:rFonts w:ascii="Cambria" w:hAnsi="Cambria"/>
          <w:b/>
          <w:bCs/>
          <w:sz w:val="22"/>
          <w:lang w:val="id-ID"/>
        </w:rPr>
        <w:t>4</w:t>
      </w:r>
    </w:p>
    <w:p w:rsidR="00CE0798" w:rsidRPr="00CE0798" w:rsidRDefault="00CE0798" w:rsidP="00CE0798">
      <w:pPr>
        <w:spacing w:after="0"/>
        <w:jc w:val="center"/>
        <w:rPr>
          <w:rFonts w:ascii="Cambria" w:hAnsi="Cambria"/>
          <w:b/>
          <w:bCs/>
          <w:sz w:val="22"/>
          <w:lang w:val="sv-SE"/>
        </w:rPr>
      </w:pPr>
    </w:p>
    <w:p w:rsidR="00CE0798" w:rsidRPr="00CE0798" w:rsidRDefault="00CE0798" w:rsidP="00CE0798">
      <w:pPr>
        <w:spacing w:after="0" w:line="360" w:lineRule="auto"/>
        <w:jc w:val="both"/>
        <w:rPr>
          <w:rFonts w:ascii="Cambria" w:hAnsi="Cambria"/>
          <w:sz w:val="22"/>
          <w:lang w:val="sv-SE"/>
        </w:rPr>
      </w:pPr>
      <w:r w:rsidRPr="00CE0798">
        <w:rPr>
          <w:rFonts w:ascii="Cambria" w:hAnsi="Cambria"/>
          <w:sz w:val="22"/>
          <w:lang w:val="sv-S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CE0798" w:rsidRPr="00CE0798" w:rsidRDefault="00CE0798" w:rsidP="00CE0798">
      <w:pPr>
        <w:spacing w:after="0" w:line="360" w:lineRule="auto"/>
        <w:jc w:val="both"/>
        <w:rPr>
          <w:rFonts w:ascii="Cambria" w:hAnsi="Cambria"/>
          <w:sz w:val="22"/>
          <w:lang w:val="sv-SE"/>
        </w:rPr>
      </w:pPr>
      <w:r w:rsidRPr="00CE0798">
        <w:rPr>
          <w:rFonts w:ascii="Cambria" w:hAnsi="Cambria"/>
          <w:sz w:val="22"/>
          <w:lang w:val="sv-SE"/>
        </w:rPr>
        <w:tab/>
        <w:t>Diharapkan guru yang memegang Buku Agenda Guru ini dapat kiranya sebagai pendidik yang ikut membentuk manusia profesional.</w:t>
      </w:r>
    </w:p>
    <w:p w:rsidR="00CE0798" w:rsidRPr="00CE0798" w:rsidRDefault="00CE0798" w:rsidP="00CE0798">
      <w:pPr>
        <w:spacing w:after="0"/>
        <w:rPr>
          <w:rFonts w:ascii="Cambria" w:hAnsi="Cambria" w:cs="Times New Roman"/>
          <w:sz w:val="22"/>
          <w:lang w:val="sv-S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CE0798" w:rsidRPr="00CE0798" w:rsidRDefault="00CE0798" w:rsidP="00CE0798">
            <w:pPr>
              <w:spacing w:beforeLines="60" w:before="144" w:after="0"/>
              <w:jc w:val="center"/>
              <w:rPr>
                <w:rFonts w:ascii="Cambria" w:hAnsi="Cambria"/>
                <w:b/>
                <w:bCs/>
                <w:color w:val="FFFFFF"/>
                <w:sz w:val="22"/>
              </w:rPr>
            </w:pPr>
            <w:r w:rsidRPr="00CE0798">
              <w:rPr>
                <w:rFonts w:ascii="Cambria" w:hAnsi="Cambria"/>
                <w:b/>
                <w:bCs/>
                <w:color w:val="FFFFFF"/>
                <w:sz w:val="22"/>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CE0798" w:rsidRPr="00CE0798" w:rsidRDefault="00CE0798" w:rsidP="00CE0798">
            <w:pPr>
              <w:spacing w:beforeLines="60" w:before="144" w:after="0"/>
              <w:jc w:val="center"/>
              <w:rPr>
                <w:rFonts w:ascii="Cambria" w:hAnsi="Cambria"/>
                <w:b/>
                <w:bCs/>
                <w:color w:val="FFFFFF"/>
                <w:sz w:val="22"/>
              </w:rPr>
            </w:pPr>
            <w:r w:rsidRPr="00CE0798">
              <w:rPr>
                <w:rFonts w:ascii="Cambria" w:hAnsi="Cambria"/>
                <w:b/>
                <w:bCs/>
                <w:color w:val="FFFFFF"/>
                <w:sz w:val="22"/>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CE0798" w:rsidRPr="00CE0798" w:rsidRDefault="00CE0798" w:rsidP="00CE0798">
            <w:pPr>
              <w:spacing w:beforeLines="60" w:before="144" w:after="0"/>
              <w:jc w:val="center"/>
              <w:rPr>
                <w:rFonts w:ascii="Cambria" w:hAnsi="Cambria"/>
                <w:b/>
                <w:bCs/>
                <w:color w:val="FFFFFF"/>
                <w:sz w:val="22"/>
              </w:rPr>
            </w:pPr>
            <w:r w:rsidRPr="00CE0798">
              <w:rPr>
                <w:rFonts w:ascii="Cambria" w:hAnsi="Cambria"/>
                <w:b/>
                <w:bCs/>
                <w:color w:val="FFFFFF"/>
                <w:sz w:val="22"/>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CE0798" w:rsidRPr="00CE0798" w:rsidRDefault="00CE0798" w:rsidP="00CE0798">
            <w:pPr>
              <w:spacing w:beforeLines="60" w:before="144" w:after="0"/>
              <w:jc w:val="center"/>
              <w:rPr>
                <w:rFonts w:ascii="Cambria" w:hAnsi="Cambria"/>
                <w:b/>
                <w:bCs/>
                <w:color w:val="FFFFFF"/>
                <w:sz w:val="22"/>
              </w:rPr>
            </w:pPr>
            <w:r w:rsidRPr="00CE0798">
              <w:rPr>
                <w:rFonts w:ascii="Cambria" w:hAnsi="Cambria"/>
                <w:b/>
                <w:bCs/>
                <w:color w:val="FFFFFF"/>
                <w:sz w:val="22"/>
              </w:rPr>
              <w:t>PARAF</w:t>
            </w: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93"/>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bl>
    <w:p w:rsidR="001068FF" w:rsidRPr="001068FF" w:rsidRDefault="00CE0798" w:rsidP="001068FF">
      <w:pPr>
        <w:spacing w:after="0" w:line="240" w:lineRule="auto"/>
        <w:contextualSpacing/>
        <w:jc w:val="center"/>
        <w:rPr>
          <w:rFonts w:ascii="Cambria" w:hAnsi="Cambria" w:cs="Times New Roman"/>
          <w:b/>
          <w:szCs w:val="24"/>
          <w:lang w:val="id-ID"/>
        </w:rPr>
      </w:pPr>
      <w:r>
        <w:rPr>
          <w:rFonts w:ascii="Cambria" w:hAnsi="Cambria"/>
          <w:b/>
          <w:sz w:val="36"/>
          <w:szCs w:val="36"/>
        </w:rPr>
        <w:br w:type="page"/>
      </w:r>
      <w:r w:rsidR="00F01169">
        <w:rPr>
          <w:noProof/>
        </w:rPr>
        <w:lastRenderedPageBreak/>
        <w:drawing>
          <wp:anchor distT="0" distB="0" distL="114300" distR="114300" simplePos="0" relativeHeight="251645440" behindDoc="0" locked="0" layoutInCell="1" allowOverlap="1">
            <wp:simplePos x="0" y="0"/>
            <wp:positionH relativeFrom="column">
              <wp:posOffset>3810</wp:posOffset>
            </wp:positionH>
            <wp:positionV relativeFrom="paragraph">
              <wp:posOffset>2540</wp:posOffset>
            </wp:positionV>
            <wp:extent cx="568960" cy="773430"/>
            <wp:effectExtent l="0" t="0" r="2540" b="7620"/>
            <wp:wrapNone/>
            <wp:docPr id="15"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8FF" w:rsidRPr="001068FF">
        <w:rPr>
          <w:rFonts w:ascii="Cambria" w:hAnsi="Cambria" w:cs="Times New Roman"/>
          <w:b/>
          <w:noProof/>
          <w:szCs w:val="24"/>
        </w:rPr>
        <w:drawing>
          <wp:anchor distT="0" distB="0" distL="114300" distR="114300" simplePos="0" relativeHeight="251660800"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1985701675" name="Gambar 198570167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8FF" w:rsidRPr="001068FF">
        <w:rPr>
          <w:rFonts w:ascii="Cambria" w:hAnsi="Cambria" w:cs="Times New Roman"/>
          <w:b/>
          <w:szCs w:val="24"/>
        </w:rPr>
        <w:t xml:space="preserve">PEMERINTAH KABUPATEN </w:t>
      </w:r>
      <w:r w:rsidR="001068FF" w:rsidRPr="001068FF">
        <w:rPr>
          <w:rFonts w:ascii="Cambria" w:hAnsi="Cambria" w:cs="Times New Roman"/>
          <w:b/>
          <w:szCs w:val="24"/>
          <w:lang w:val="id-ID"/>
        </w:rPr>
        <w:t>INDRAMAYU</w:t>
      </w:r>
    </w:p>
    <w:p w:rsidR="001068FF" w:rsidRPr="001068FF" w:rsidRDefault="001068FF" w:rsidP="001068FF">
      <w:pPr>
        <w:spacing w:after="0" w:line="240" w:lineRule="auto"/>
        <w:contextualSpacing/>
        <w:jc w:val="center"/>
        <w:rPr>
          <w:rFonts w:ascii="Cambria" w:hAnsi="Cambria" w:cs="Times New Roman"/>
          <w:b/>
          <w:szCs w:val="24"/>
        </w:rPr>
      </w:pPr>
      <w:r w:rsidRPr="001068FF">
        <w:rPr>
          <w:rFonts w:ascii="Cambria" w:hAnsi="Cambria" w:cs="Times New Roman"/>
          <w:b/>
          <w:szCs w:val="24"/>
        </w:rPr>
        <w:t>DINAS PENDIDIKAN DAN KEBUDAYAAN</w:t>
      </w:r>
    </w:p>
    <w:p w:rsidR="001068FF" w:rsidRPr="001068FF" w:rsidRDefault="001068FF" w:rsidP="001068FF">
      <w:pPr>
        <w:spacing w:after="0" w:line="240" w:lineRule="auto"/>
        <w:contextualSpacing/>
        <w:jc w:val="center"/>
        <w:rPr>
          <w:rFonts w:ascii="Cambria" w:hAnsi="Cambria" w:cs="Times New Roman"/>
          <w:b/>
          <w:sz w:val="44"/>
          <w:szCs w:val="44"/>
          <w:lang w:val="id-ID"/>
        </w:rPr>
      </w:pPr>
      <w:hyperlink r:id="rId11" w:history="1">
        <w:r w:rsidRPr="001068FF">
          <w:rPr>
            <w:rFonts w:ascii="Cambria" w:hAnsi="Cambria" w:cs="Times New Roman"/>
            <w:b/>
            <w:color w:val="0563C1"/>
            <w:sz w:val="44"/>
            <w:szCs w:val="44"/>
          </w:rPr>
          <w:t>SMP NEGERI 2</w:t>
        </w:r>
        <w:r w:rsidRPr="001068FF">
          <w:rPr>
            <w:rFonts w:ascii="Cambria" w:hAnsi="Cambria" w:cs="Times New Roman"/>
            <w:b/>
            <w:color w:val="0563C1"/>
            <w:sz w:val="44"/>
            <w:szCs w:val="44"/>
            <w:lang w:val="id-ID"/>
          </w:rPr>
          <w:t xml:space="preserve"> SUKAGUMIWANG</w:t>
        </w:r>
      </w:hyperlink>
    </w:p>
    <w:p w:rsidR="001068FF" w:rsidRPr="001068FF" w:rsidRDefault="001068FF" w:rsidP="001068FF">
      <w:pPr>
        <w:spacing w:after="0" w:line="240" w:lineRule="auto"/>
        <w:contextualSpacing/>
        <w:jc w:val="center"/>
        <w:rPr>
          <w:rFonts w:ascii="Cambria" w:hAnsi="Cambria" w:cs="Times New Roman"/>
          <w:bCs/>
          <w:sz w:val="20"/>
          <w:szCs w:val="20"/>
          <w:lang w:val="id-ID"/>
        </w:rPr>
      </w:pPr>
      <w:r w:rsidRPr="001068FF">
        <w:rPr>
          <w:rFonts w:ascii="Cambria" w:hAnsi="Cambria" w:cs="Times New Roman"/>
          <w:bCs/>
          <w:sz w:val="20"/>
          <w:szCs w:val="20"/>
        </w:rPr>
        <w:t xml:space="preserve">Alamat : Jl. </w:t>
      </w:r>
      <w:r w:rsidRPr="001068FF">
        <w:rPr>
          <w:rFonts w:ascii="Cambria" w:hAnsi="Cambria" w:cs="Times New Roman"/>
          <w:bCs/>
          <w:sz w:val="20"/>
          <w:szCs w:val="20"/>
          <w:lang w:val="id-ID"/>
        </w:rPr>
        <w:t>By Pass Cadangpinggan KM 37</w:t>
      </w:r>
    </w:p>
    <w:p w:rsidR="001068FF" w:rsidRPr="001068FF" w:rsidRDefault="001068FF" w:rsidP="001068FF">
      <w:pPr>
        <w:spacing w:after="0"/>
        <w:contextualSpacing/>
        <w:jc w:val="center"/>
        <w:rPr>
          <w:rFonts w:ascii="Cambria" w:hAnsi="Cambria" w:cs="Times New Roman"/>
          <w:b/>
          <w:szCs w:val="24"/>
        </w:rPr>
      </w:pPr>
      <w:r w:rsidRPr="001068FF">
        <w:rPr>
          <w:rFonts w:ascii="Cambria" w:hAnsi="Cambria" w:cs="Times New Roman"/>
          <w:noProof/>
          <w:sz w:val="22"/>
        </w:rPr>
        <mc:AlternateContent>
          <mc:Choice Requires="wps">
            <w:drawing>
              <wp:anchor distT="4294967291" distB="4294967291" distL="114300" distR="114300" simplePos="0" relativeHeight="251661824"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190986348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598F7DE" id="Straight Connector 1" o:spid="_x0000_s1026" style="position:absolute;z-index:2516618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637EC" w:rsidRPr="000637EC" w:rsidRDefault="000637EC" w:rsidP="001068FF">
      <w:pPr>
        <w:spacing w:after="0" w:line="240" w:lineRule="auto"/>
        <w:contextualSpacing/>
        <w:jc w:val="center"/>
        <w:rPr>
          <w:rFonts w:ascii="Cambria" w:hAnsi="Cambria"/>
          <w:b/>
          <w:bCs/>
          <w:sz w:val="22"/>
          <w:lang w:val="es-ES"/>
        </w:rPr>
      </w:pPr>
    </w:p>
    <w:p w:rsidR="00CE0798" w:rsidRPr="00CE0798" w:rsidRDefault="00CE0798" w:rsidP="000637EC">
      <w:pPr>
        <w:spacing w:after="0" w:line="240" w:lineRule="auto"/>
        <w:jc w:val="center"/>
        <w:rPr>
          <w:rFonts w:ascii="Cambria" w:hAnsi="Cambria"/>
          <w:b/>
          <w:bCs/>
          <w:sz w:val="36"/>
          <w:szCs w:val="36"/>
          <w:lang w:val="es-ES"/>
        </w:rPr>
      </w:pPr>
      <w:r w:rsidRPr="00CE0798">
        <w:rPr>
          <w:rFonts w:ascii="Cambria" w:hAnsi="Cambria"/>
          <w:b/>
          <w:bCs/>
          <w:sz w:val="36"/>
          <w:szCs w:val="36"/>
          <w:lang w:val="es-ES"/>
        </w:rPr>
        <w:t>JADWAL MENGAJAR GURU</w:t>
      </w:r>
    </w:p>
    <w:p w:rsidR="00CE0798" w:rsidRPr="00CE0798" w:rsidRDefault="00CE0798" w:rsidP="000637EC">
      <w:pPr>
        <w:spacing w:after="0" w:line="240" w:lineRule="auto"/>
        <w:jc w:val="center"/>
        <w:rPr>
          <w:rFonts w:ascii="Cambria" w:hAnsi="Cambria"/>
          <w:b/>
          <w:bCs/>
          <w:sz w:val="22"/>
          <w:lang w:val="es-ES"/>
        </w:rPr>
      </w:pPr>
      <w:r w:rsidRPr="00CE0798">
        <w:rPr>
          <w:rFonts w:ascii="Cambria" w:hAnsi="Cambria"/>
          <w:b/>
          <w:bCs/>
          <w:sz w:val="22"/>
          <w:lang w:val="es-ES"/>
        </w:rPr>
        <w:t>BERLAKU MULAI TANGGAL …………….</w:t>
      </w:r>
    </w:p>
    <w:p w:rsidR="00CE0798" w:rsidRPr="00CE0798" w:rsidRDefault="00CE0798" w:rsidP="00CE0798">
      <w:pPr>
        <w:spacing w:after="0" w:line="360" w:lineRule="auto"/>
        <w:jc w:val="center"/>
        <w:rPr>
          <w:rFonts w:ascii="Cambria" w:hAnsi="Cambria"/>
          <w:b/>
          <w:bCs/>
          <w:sz w:val="22"/>
          <w:lang w:val="es-ES"/>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CE0798" w:rsidRPr="00CE0798" w:rsidTr="000637EC">
        <w:trPr>
          <w:trHeight w:val="560"/>
        </w:trPr>
        <w:tc>
          <w:tcPr>
            <w:tcW w:w="975"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JAM</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w:t>
            </w:r>
          </w:p>
        </w:tc>
        <w:tc>
          <w:tcPr>
            <w:tcW w:w="3278"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P U K U L</w:t>
            </w:r>
          </w:p>
        </w:tc>
        <w:tc>
          <w:tcPr>
            <w:tcW w:w="2220"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SENIN</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1"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SELASA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1"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RABU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0"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KAMIS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1"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JUM’AT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1"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SABTU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r>
      <w:tr w:rsidR="00CE0798" w:rsidRPr="00CE0798" w:rsidTr="000637EC">
        <w:trPr>
          <w:trHeight w:val="507"/>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1.</w:t>
            </w:r>
          </w:p>
        </w:tc>
        <w:tc>
          <w:tcPr>
            <w:tcW w:w="3278"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s/d</w:t>
            </w: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2.</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3.</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4.</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507"/>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5.</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6.</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tcPr>
          <w:p w:rsidR="00CE0798" w:rsidRPr="00CE0798" w:rsidRDefault="00CE0798" w:rsidP="00CE0798">
            <w:pPr>
              <w:spacing w:beforeLines="40" w:before="96" w:after="0"/>
              <w:jc w:val="center"/>
              <w:rPr>
                <w:rFonts w:ascii="Cambria" w:hAnsi="Cambria"/>
                <w:sz w:val="22"/>
              </w:rPr>
            </w:pP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507"/>
        </w:trPr>
        <w:tc>
          <w:tcPr>
            <w:tcW w:w="975" w:type="dxa"/>
          </w:tcPr>
          <w:p w:rsidR="00CE0798" w:rsidRPr="00CE0798" w:rsidRDefault="00CE0798" w:rsidP="00CE0798">
            <w:pPr>
              <w:spacing w:beforeLines="40" w:before="96" w:after="0"/>
              <w:jc w:val="center"/>
              <w:rPr>
                <w:rFonts w:ascii="Cambria" w:hAnsi="Cambria"/>
                <w:sz w:val="22"/>
              </w:rPr>
            </w:pP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bl>
    <w:p w:rsidR="001068FF" w:rsidRPr="001068FF" w:rsidRDefault="00CE0798" w:rsidP="001068FF">
      <w:pPr>
        <w:spacing w:after="0" w:line="240" w:lineRule="auto"/>
        <w:contextualSpacing/>
        <w:jc w:val="center"/>
        <w:rPr>
          <w:rFonts w:ascii="Cambria" w:hAnsi="Cambria" w:cs="Times New Roman"/>
          <w:b/>
          <w:szCs w:val="24"/>
          <w:lang w:val="id-ID"/>
        </w:rPr>
      </w:pPr>
      <w:r>
        <w:rPr>
          <w:rFonts w:ascii="Cambria" w:hAnsi="Cambria"/>
          <w:b/>
          <w:sz w:val="36"/>
          <w:szCs w:val="36"/>
        </w:rPr>
        <w:br w:type="page"/>
      </w:r>
      <w:r w:rsidR="00F01169">
        <w:rPr>
          <w:noProof/>
        </w:rPr>
        <w:drawing>
          <wp:anchor distT="0" distB="0" distL="114300" distR="114300" simplePos="0" relativeHeight="251648512" behindDoc="0" locked="0" layoutInCell="1" allowOverlap="1">
            <wp:simplePos x="0" y="0"/>
            <wp:positionH relativeFrom="column">
              <wp:posOffset>3810</wp:posOffset>
            </wp:positionH>
            <wp:positionV relativeFrom="paragraph">
              <wp:posOffset>2540</wp:posOffset>
            </wp:positionV>
            <wp:extent cx="568960" cy="773430"/>
            <wp:effectExtent l="0" t="0" r="2540" b="7620"/>
            <wp:wrapNone/>
            <wp:docPr id="17"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8FF" w:rsidRPr="001068FF">
        <w:rPr>
          <w:rFonts w:ascii="Cambria" w:hAnsi="Cambria" w:cs="Times New Roman"/>
          <w:b/>
          <w:noProof/>
          <w:szCs w:val="24"/>
        </w:rPr>
        <w:drawing>
          <wp:anchor distT="0" distB="0" distL="114300" distR="114300" simplePos="0" relativeHeight="251662848"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420071602" name="Gambar 42007160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8FF" w:rsidRPr="001068FF">
        <w:rPr>
          <w:rFonts w:ascii="Cambria" w:hAnsi="Cambria" w:cs="Times New Roman"/>
          <w:b/>
          <w:szCs w:val="24"/>
        </w:rPr>
        <w:t xml:space="preserve">PEMERINTAH KABUPATEN </w:t>
      </w:r>
      <w:r w:rsidR="001068FF" w:rsidRPr="001068FF">
        <w:rPr>
          <w:rFonts w:ascii="Cambria" w:hAnsi="Cambria" w:cs="Times New Roman"/>
          <w:b/>
          <w:szCs w:val="24"/>
          <w:lang w:val="id-ID"/>
        </w:rPr>
        <w:t>INDRAMAYU</w:t>
      </w:r>
    </w:p>
    <w:p w:rsidR="001068FF" w:rsidRPr="001068FF" w:rsidRDefault="001068FF" w:rsidP="001068FF">
      <w:pPr>
        <w:spacing w:after="0" w:line="240" w:lineRule="auto"/>
        <w:contextualSpacing/>
        <w:jc w:val="center"/>
        <w:rPr>
          <w:rFonts w:ascii="Cambria" w:hAnsi="Cambria" w:cs="Times New Roman"/>
          <w:b/>
          <w:szCs w:val="24"/>
        </w:rPr>
      </w:pPr>
      <w:r w:rsidRPr="001068FF">
        <w:rPr>
          <w:rFonts w:ascii="Cambria" w:hAnsi="Cambria" w:cs="Times New Roman"/>
          <w:b/>
          <w:szCs w:val="24"/>
        </w:rPr>
        <w:t>DINAS PENDIDIKAN DAN KEBUDAYAAN</w:t>
      </w:r>
    </w:p>
    <w:p w:rsidR="001068FF" w:rsidRPr="001068FF" w:rsidRDefault="001068FF" w:rsidP="001068FF">
      <w:pPr>
        <w:spacing w:after="0" w:line="240" w:lineRule="auto"/>
        <w:contextualSpacing/>
        <w:jc w:val="center"/>
        <w:rPr>
          <w:rFonts w:ascii="Cambria" w:hAnsi="Cambria" w:cs="Times New Roman"/>
          <w:b/>
          <w:sz w:val="44"/>
          <w:szCs w:val="44"/>
          <w:lang w:val="id-ID"/>
        </w:rPr>
      </w:pPr>
      <w:hyperlink r:id="rId12" w:history="1">
        <w:r w:rsidRPr="001068FF">
          <w:rPr>
            <w:rFonts w:ascii="Cambria" w:hAnsi="Cambria" w:cs="Times New Roman"/>
            <w:b/>
            <w:color w:val="0563C1"/>
            <w:sz w:val="44"/>
            <w:szCs w:val="44"/>
          </w:rPr>
          <w:t>SMP NEGERI 2</w:t>
        </w:r>
        <w:r w:rsidRPr="001068FF">
          <w:rPr>
            <w:rFonts w:ascii="Cambria" w:hAnsi="Cambria" w:cs="Times New Roman"/>
            <w:b/>
            <w:color w:val="0563C1"/>
            <w:sz w:val="44"/>
            <w:szCs w:val="44"/>
            <w:lang w:val="id-ID"/>
          </w:rPr>
          <w:t xml:space="preserve"> SUKAGUMIWANG</w:t>
        </w:r>
      </w:hyperlink>
    </w:p>
    <w:p w:rsidR="001068FF" w:rsidRPr="001068FF" w:rsidRDefault="001068FF" w:rsidP="001068FF">
      <w:pPr>
        <w:spacing w:after="0" w:line="240" w:lineRule="auto"/>
        <w:contextualSpacing/>
        <w:jc w:val="center"/>
        <w:rPr>
          <w:rFonts w:ascii="Cambria" w:hAnsi="Cambria" w:cs="Times New Roman"/>
          <w:bCs/>
          <w:sz w:val="20"/>
          <w:szCs w:val="20"/>
          <w:lang w:val="id-ID"/>
        </w:rPr>
      </w:pPr>
      <w:r w:rsidRPr="001068FF">
        <w:rPr>
          <w:rFonts w:ascii="Cambria" w:hAnsi="Cambria" w:cs="Times New Roman"/>
          <w:bCs/>
          <w:sz w:val="20"/>
          <w:szCs w:val="20"/>
        </w:rPr>
        <w:t xml:space="preserve">Alamat : Jl. </w:t>
      </w:r>
      <w:r w:rsidRPr="001068FF">
        <w:rPr>
          <w:rFonts w:ascii="Cambria" w:hAnsi="Cambria" w:cs="Times New Roman"/>
          <w:bCs/>
          <w:sz w:val="20"/>
          <w:szCs w:val="20"/>
          <w:lang w:val="id-ID"/>
        </w:rPr>
        <w:t>By Pass Cadangpinggan KM 37</w:t>
      </w:r>
    </w:p>
    <w:p w:rsidR="001068FF" w:rsidRPr="001068FF" w:rsidRDefault="001068FF" w:rsidP="001068FF">
      <w:pPr>
        <w:spacing w:after="0"/>
        <w:contextualSpacing/>
        <w:jc w:val="center"/>
        <w:rPr>
          <w:rFonts w:ascii="Cambria" w:hAnsi="Cambria" w:cs="Times New Roman"/>
          <w:b/>
          <w:szCs w:val="24"/>
        </w:rPr>
      </w:pPr>
      <w:r w:rsidRPr="001068FF">
        <w:rPr>
          <w:rFonts w:ascii="Cambria" w:hAnsi="Cambria" w:cs="Times New Roman"/>
          <w:noProof/>
          <w:sz w:val="22"/>
        </w:rPr>
        <mc:AlternateContent>
          <mc:Choice Requires="wps">
            <w:drawing>
              <wp:anchor distT="4294967291" distB="4294967291" distL="114300" distR="114300" simplePos="0" relativeHeight="251663872"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8863196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316E2DD" id="Straight Connector 1" o:spid="_x0000_s1026" style="position:absolute;z-index:2516638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E0798" w:rsidRPr="00F01169" w:rsidRDefault="00CE0798" w:rsidP="001068FF">
      <w:pPr>
        <w:spacing w:after="0" w:line="240" w:lineRule="auto"/>
        <w:contextualSpacing/>
        <w:jc w:val="center"/>
        <w:rPr>
          <w:rFonts w:ascii="Cambria" w:hAnsi="Cambria"/>
          <w:b/>
          <w:sz w:val="2"/>
          <w:szCs w:val="2"/>
        </w:rPr>
      </w:pPr>
    </w:p>
    <w:p w:rsidR="00CE0798" w:rsidRPr="00F01169" w:rsidRDefault="00CE0798" w:rsidP="00F01169">
      <w:pPr>
        <w:spacing w:after="0" w:line="240" w:lineRule="auto"/>
        <w:jc w:val="center"/>
        <w:rPr>
          <w:rFonts w:ascii="Cambria" w:hAnsi="Cambria"/>
          <w:b/>
          <w:bCs/>
          <w:sz w:val="52"/>
          <w:szCs w:val="52"/>
          <w:lang w:val="fi-FI"/>
        </w:rPr>
      </w:pPr>
      <w:r w:rsidRPr="00F01169">
        <w:rPr>
          <w:rFonts w:ascii="Cambria" w:hAnsi="Cambria"/>
          <w:b/>
          <w:bCs/>
          <w:sz w:val="52"/>
          <w:szCs w:val="52"/>
          <w:lang w:val="fi-FI"/>
        </w:rPr>
        <w:t>ABSENSI SISWA</w:t>
      </w:r>
    </w:p>
    <w:p w:rsidR="00F01169" w:rsidRPr="00F01169" w:rsidRDefault="00F01169" w:rsidP="00324901">
      <w:pPr>
        <w:spacing w:after="0" w:line="240" w:lineRule="auto"/>
        <w:jc w:val="center"/>
        <w:rPr>
          <w:rFonts w:ascii="Cambria" w:hAnsi="Cambria"/>
          <w:b/>
          <w:bCs/>
          <w:sz w:val="22"/>
          <w:lang w:val="fi-FI"/>
        </w:rPr>
      </w:pPr>
      <w:r w:rsidRPr="00F01169">
        <w:rPr>
          <w:rFonts w:ascii="Cambria" w:hAnsi="Cambria"/>
          <w:b/>
          <w:bCs/>
          <w:sz w:val="22"/>
          <w:lang w:val="fi-FI"/>
        </w:rPr>
        <w:t>TAHUN PELAJARAN 202</w:t>
      </w:r>
      <w:r w:rsidR="00324901">
        <w:rPr>
          <w:rFonts w:ascii="Cambria" w:hAnsi="Cambria"/>
          <w:b/>
          <w:bCs/>
          <w:sz w:val="22"/>
          <w:lang w:val="fi-FI"/>
        </w:rPr>
        <w:t>3-2024</w:t>
      </w:r>
    </w:p>
    <w:p w:rsidR="00CE0798" w:rsidRPr="00CE0798" w:rsidRDefault="00CE0798" w:rsidP="00CE0798">
      <w:pPr>
        <w:spacing w:after="0"/>
        <w:jc w:val="center"/>
        <w:rPr>
          <w:rFonts w:ascii="Cambria" w:hAnsi="Cambria"/>
          <w:sz w:val="22"/>
          <w:lang w:val="fi-FI"/>
        </w:rPr>
      </w:pPr>
    </w:p>
    <w:p w:rsidR="00CE0798" w:rsidRPr="00CE0798" w:rsidRDefault="00CE0798" w:rsidP="00464938">
      <w:pPr>
        <w:tabs>
          <w:tab w:val="left" w:pos="993"/>
          <w:tab w:val="left" w:pos="13467"/>
        </w:tabs>
        <w:spacing w:after="0"/>
        <w:rPr>
          <w:rFonts w:ascii="Cambria" w:hAnsi="Cambria"/>
          <w:sz w:val="22"/>
          <w:lang w:val="fi-FI"/>
        </w:rPr>
      </w:pPr>
      <w:r w:rsidRPr="00CE0798">
        <w:rPr>
          <w:rFonts w:ascii="Cambria" w:hAnsi="Cambria"/>
          <w:sz w:val="22"/>
          <w:lang w:val="fi-FI"/>
        </w:rPr>
        <w:t>Kelas</w:t>
      </w:r>
      <w:r w:rsidRPr="00CE0798">
        <w:rPr>
          <w:rFonts w:ascii="Cambria" w:hAnsi="Cambria"/>
          <w:sz w:val="22"/>
          <w:lang w:val="fi-FI"/>
        </w:rPr>
        <w:tab/>
        <w:t xml:space="preserve">: </w:t>
      </w:r>
      <w:r w:rsidR="00F01169">
        <w:rPr>
          <w:rFonts w:ascii="Cambria" w:hAnsi="Cambria"/>
          <w:sz w:val="22"/>
          <w:lang w:val="fi-FI"/>
        </w:rPr>
        <w:t>VII</w:t>
      </w:r>
      <w:r w:rsidRPr="00CE0798">
        <w:rPr>
          <w:rFonts w:ascii="Cambria" w:hAnsi="Cambria"/>
          <w:sz w:val="22"/>
          <w:lang w:val="fi-FI"/>
        </w:rPr>
        <w:t xml:space="preserve"> (</w:t>
      </w:r>
      <w:r w:rsidR="00F01169">
        <w:rPr>
          <w:rFonts w:ascii="Cambria" w:hAnsi="Cambria"/>
          <w:sz w:val="22"/>
          <w:lang w:val="fi-FI"/>
        </w:rPr>
        <w:t>Tujuh</w:t>
      </w:r>
      <w:r w:rsidRPr="00CE0798">
        <w:rPr>
          <w:rFonts w:ascii="Cambria" w:hAnsi="Cambria"/>
          <w:sz w:val="22"/>
          <w:lang w:val="fi-FI"/>
        </w:rPr>
        <w:t>)</w:t>
      </w:r>
      <w:r w:rsidRPr="00CE0798">
        <w:rPr>
          <w:rFonts w:ascii="Cambria" w:hAnsi="Cambria"/>
          <w:sz w:val="22"/>
          <w:lang w:val="fi-FI"/>
        </w:rPr>
        <w:tab/>
        <w:t>Mata Pelajaran</w:t>
      </w:r>
      <w:r w:rsidRPr="00CE0798">
        <w:rPr>
          <w:rFonts w:ascii="Cambria" w:hAnsi="Cambria"/>
          <w:sz w:val="22"/>
          <w:lang w:val="fi-FI"/>
        </w:rPr>
        <w:tab/>
        <w:t xml:space="preserve">: </w:t>
      </w:r>
      <w:r w:rsidR="00464938" w:rsidRPr="00464938">
        <w:rPr>
          <w:rFonts w:ascii="Cambria" w:hAnsi="Cambria"/>
          <w:sz w:val="22"/>
          <w:lang w:val="fi-FI"/>
        </w:rPr>
        <w:t>PJOK</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CE0798" w:rsidRPr="00CE0798" w:rsidTr="00CE0798">
        <w:trPr>
          <w:trHeight w:val="20"/>
        </w:trPr>
        <w:tc>
          <w:tcPr>
            <w:tcW w:w="602" w:type="dxa"/>
            <w:vMerge w:val="restart"/>
            <w:shd w:val="clear" w:color="auto" w:fill="76923C"/>
            <w:textDirection w:val="btLr"/>
            <w:hideMark/>
          </w:tcPr>
          <w:p w:rsidR="00CE0798" w:rsidRPr="00CE0798" w:rsidRDefault="00CE0798" w:rsidP="00CE0798">
            <w:pPr>
              <w:spacing w:after="0"/>
              <w:ind w:left="113" w:right="113"/>
              <w:jc w:val="center"/>
              <w:rPr>
                <w:rFonts w:ascii="Cambria" w:hAnsi="Cambria"/>
                <w:b/>
                <w:bCs/>
                <w:color w:val="FFFFFF"/>
                <w:sz w:val="22"/>
                <w:lang w:val="fi-FI"/>
              </w:rPr>
            </w:pPr>
            <w:r w:rsidRPr="00CE0798">
              <w:rPr>
                <w:rFonts w:ascii="Cambria" w:hAnsi="Cambria"/>
                <w:b/>
                <w:bCs/>
                <w:color w:val="FFFFFF"/>
                <w:sz w:val="22"/>
                <w:lang w:val="fi-FI"/>
              </w:rPr>
              <w:t>NOMOR URUT</w:t>
            </w:r>
          </w:p>
        </w:tc>
        <w:tc>
          <w:tcPr>
            <w:tcW w:w="1099" w:type="dxa"/>
            <w:vMerge w:val="restart"/>
            <w:shd w:val="clear" w:color="auto" w:fill="76923C"/>
            <w:textDirection w:val="btLr"/>
            <w:vAlign w:val="center"/>
            <w:hideMark/>
          </w:tcPr>
          <w:p w:rsidR="00CE0798" w:rsidRPr="00CE0798" w:rsidRDefault="00CE0798" w:rsidP="00CE0798">
            <w:pPr>
              <w:spacing w:after="0"/>
              <w:ind w:left="113" w:right="113"/>
              <w:jc w:val="center"/>
              <w:rPr>
                <w:rFonts w:ascii="Cambria" w:hAnsi="Cambria"/>
                <w:b/>
                <w:bCs/>
                <w:color w:val="FFFFFF"/>
                <w:sz w:val="22"/>
                <w:lang w:val="fi-FI"/>
              </w:rPr>
            </w:pPr>
            <w:r w:rsidRPr="00CE0798">
              <w:rPr>
                <w:rFonts w:ascii="Cambria" w:hAnsi="Cambria"/>
                <w:b/>
                <w:bCs/>
                <w:color w:val="FFFFFF"/>
                <w:sz w:val="22"/>
                <w:lang w:val="fi-FI"/>
              </w:rPr>
              <w:t>NOMOR INDUK</w:t>
            </w:r>
          </w:p>
          <w:p w:rsidR="00CE0798" w:rsidRPr="00CE0798" w:rsidRDefault="00CE0798" w:rsidP="00CE0798">
            <w:pPr>
              <w:spacing w:after="0"/>
              <w:ind w:left="113" w:right="113"/>
              <w:jc w:val="center"/>
              <w:rPr>
                <w:rFonts w:ascii="Cambria" w:hAnsi="Cambria"/>
                <w:b/>
                <w:bCs/>
                <w:color w:val="FFFFFF"/>
                <w:sz w:val="22"/>
                <w:lang w:val="fi-FI"/>
              </w:rPr>
            </w:pPr>
            <w:r w:rsidRPr="00CE0798">
              <w:rPr>
                <w:rFonts w:ascii="Cambria" w:hAnsi="Cambria"/>
                <w:b/>
                <w:bCs/>
                <w:color w:val="FFFFFF"/>
                <w:sz w:val="22"/>
                <w:lang w:val="fi-FI"/>
              </w:rPr>
              <w:t>SISWA NASIONAL</w:t>
            </w:r>
          </w:p>
        </w:tc>
        <w:tc>
          <w:tcPr>
            <w:tcW w:w="4962" w:type="dxa"/>
            <w:vMerge w:val="restart"/>
            <w:shd w:val="clear" w:color="auto" w:fill="76923C"/>
            <w:vAlign w:val="center"/>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PERTEMUAN KE</w:t>
            </w:r>
          </w:p>
        </w:tc>
        <w:tc>
          <w:tcPr>
            <w:tcW w:w="10534" w:type="dxa"/>
            <w:gridSpan w:val="24"/>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KEHADIRAN SISWA PADA KEGIATAN TATAP MUKA</w:t>
            </w:r>
          </w:p>
        </w:tc>
        <w:tc>
          <w:tcPr>
            <w:tcW w:w="390" w:type="dxa"/>
            <w:shd w:val="clear" w:color="auto" w:fill="76923C"/>
          </w:tcPr>
          <w:p w:rsidR="00CE0798" w:rsidRPr="00CE0798" w:rsidRDefault="00CE0798" w:rsidP="00CE0798">
            <w:pPr>
              <w:spacing w:after="0"/>
              <w:jc w:val="center"/>
              <w:rPr>
                <w:rFonts w:ascii="Cambria" w:hAnsi="Cambria"/>
                <w:b/>
                <w:bCs/>
                <w:color w:val="FFFFFF"/>
                <w:sz w:val="22"/>
                <w:lang w:val="fi-FI"/>
              </w:rPr>
            </w:pPr>
          </w:p>
        </w:tc>
      </w:tr>
      <w:tr w:rsidR="00CE0798" w:rsidRPr="00CE0798" w:rsidTr="00CE0798">
        <w:trPr>
          <w:trHeight w:val="20"/>
        </w:trPr>
        <w:tc>
          <w:tcPr>
            <w:tcW w:w="0" w:type="auto"/>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1099" w:type="dxa"/>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4962" w:type="dxa"/>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w:t>
            </w:r>
          </w:p>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w:t>
            </w:r>
          </w:p>
        </w:tc>
        <w:tc>
          <w:tcPr>
            <w:tcW w:w="397"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3</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4</w:t>
            </w:r>
          </w:p>
        </w:tc>
        <w:tc>
          <w:tcPr>
            <w:tcW w:w="397"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5</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6</w:t>
            </w:r>
          </w:p>
        </w:tc>
        <w:tc>
          <w:tcPr>
            <w:tcW w:w="397"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7</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8</w:t>
            </w:r>
          </w:p>
        </w:tc>
        <w:tc>
          <w:tcPr>
            <w:tcW w:w="397"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9</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10</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11</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12</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13</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14</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15</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16</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17</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18</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19</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20</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21</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22</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23</w:t>
            </w:r>
          </w:p>
        </w:tc>
        <w:tc>
          <w:tcPr>
            <w:tcW w:w="521"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24</w:t>
            </w:r>
          </w:p>
        </w:tc>
        <w:tc>
          <w:tcPr>
            <w:tcW w:w="390" w:type="dxa"/>
            <w:shd w:val="clear" w:color="auto" w:fill="76923C"/>
          </w:tcPr>
          <w:p w:rsidR="00CE0798" w:rsidRPr="00CE0798" w:rsidRDefault="00CE0798" w:rsidP="00CE0798">
            <w:pPr>
              <w:spacing w:after="0"/>
              <w:jc w:val="center"/>
              <w:rPr>
                <w:rFonts w:ascii="Cambria" w:hAnsi="Cambria"/>
                <w:b/>
                <w:bCs/>
                <w:color w:val="FFFFFF"/>
                <w:sz w:val="22"/>
                <w:lang w:val="fi-FI"/>
              </w:rPr>
            </w:pPr>
          </w:p>
        </w:tc>
      </w:tr>
      <w:tr w:rsidR="00CE0798" w:rsidRPr="00CE0798" w:rsidTr="000637EC">
        <w:trPr>
          <w:trHeight w:val="610"/>
        </w:trPr>
        <w:tc>
          <w:tcPr>
            <w:tcW w:w="0" w:type="auto"/>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1099" w:type="dxa"/>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4962" w:type="dxa"/>
            <w:shd w:val="clear" w:color="auto" w:fill="76923C"/>
            <w:vAlign w:val="center"/>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TANGGAL PERTEMUAN</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0637EC">
            <w:pPr>
              <w:spacing w:after="0"/>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521"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0" w:type="dxa"/>
            <w:shd w:val="clear" w:color="auto" w:fill="76923C"/>
          </w:tcPr>
          <w:p w:rsidR="00CE0798" w:rsidRPr="00CE0798" w:rsidRDefault="00CE0798" w:rsidP="00CE0798">
            <w:pPr>
              <w:spacing w:after="0"/>
              <w:jc w:val="center"/>
              <w:rPr>
                <w:rFonts w:ascii="Cambria" w:hAnsi="Cambria"/>
                <w:b/>
                <w:bCs/>
                <w:color w:val="FFFFFF"/>
                <w:sz w:val="22"/>
                <w:lang w:val="fi-FI"/>
              </w:rPr>
            </w:pPr>
          </w:p>
        </w:tc>
      </w:tr>
      <w:tr w:rsidR="00CE0798" w:rsidRPr="00CE0798" w:rsidTr="00CE0798">
        <w:trPr>
          <w:trHeight w:val="20"/>
        </w:trPr>
        <w:tc>
          <w:tcPr>
            <w:tcW w:w="0" w:type="auto"/>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1099" w:type="dxa"/>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4962" w:type="dxa"/>
            <w:shd w:val="clear" w:color="auto" w:fill="76923C"/>
            <w:vAlign w:val="center"/>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NAMA SISWA</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521"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0" w:type="dxa"/>
            <w:shd w:val="clear" w:color="auto" w:fill="76923C"/>
          </w:tcPr>
          <w:p w:rsidR="00CE0798" w:rsidRPr="00CE0798" w:rsidRDefault="00CE0798" w:rsidP="00CE0798">
            <w:pPr>
              <w:spacing w:after="0"/>
              <w:jc w:val="center"/>
              <w:rPr>
                <w:rFonts w:ascii="Cambria" w:hAnsi="Cambria"/>
                <w:b/>
                <w:bCs/>
                <w:color w:val="FFFFFF"/>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bl>
    <w:p w:rsidR="001068FF" w:rsidRPr="001068FF" w:rsidRDefault="00CE0798" w:rsidP="001068FF">
      <w:pPr>
        <w:spacing w:after="0" w:line="240" w:lineRule="auto"/>
        <w:contextualSpacing/>
        <w:jc w:val="center"/>
        <w:rPr>
          <w:rFonts w:ascii="Cambria" w:hAnsi="Cambria" w:cs="Times New Roman"/>
          <w:b/>
          <w:szCs w:val="24"/>
          <w:lang w:val="id-ID"/>
        </w:rPr>
      </w:pPr>
      <w:r>
        <w:rPr>
          <w:rFonts w:ascii="Cambria" w:hAnsi="Cambria"/>
          <w:b/>
          <w:sz w:val="36"/>
          <w:szCs w:val="36"/>
        </w:rPr>
        <w:br w:type="page"/>
      </w:r>
      <w:r w:rsidR="00F01169">
        <w:rPr>
          <w:noProof/>
        </w:rPr>
        <w:drawing>
          <wp:anchor distT="0" distB="0" distL="114300" distR="114300" simplePos="0" relativeHeight="251651584" behindDoc="0" locked="0" layoutInCell="1" allowOverlap="1">
            <wp:simplePos x="0" y="0"/>
            <wp:positionH relativeFrom="column">
              <wp:posOffset>3810</wp:posOffset>
            </wp:positionH>
            <wp:positionV relativeFrom="paragraph">
              <wp:posOffset>2540</wp:posOffset>
            </wp:positionV>
            <wp:extent cx="568960" cy="773430"/>
            <wp:effectExtent l="0" t="0" r="2540" b="7620"/>
            <wp:wrapNone/>
            <wp:docPr id="19"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8FF" w:rsidRPr="001068FF">
        <w:rPr>
          <w:rFonts w:ascii="Cambria" w:hAnsi="Cambria" w:cs="Times New Roman"/>
          <w:b/>
          <w:noProof/>
          <w:szCs w:val="24"/>
        </w:rPr>
        <w:drawing>
          <wp:anchor distT="0" distB="0" distL="114300" distR="114300" simplePos="0" relativeHeight="251664896"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298179190" name="Gambar 29817919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8FF" w:rsidRPr="001068FF">
        <w:rPr>
          <w:rFonts w:ascii="Cambria" w:hAnsi="Cambria" w:cs="Times New Roman"/>
          <w:b/>
          <w:szCs w:val="24"/>
        </w:rPr>
        <w:t xml:space="preserve">PEMERINTAH KABUPATEN </w:t>
      </w:r>
      <w:r w:rsidR="001068FF" w:rsidRPr="001068FF">
        <w:rPr>
          <w:rFonts w:ascii="Cambria" w:hAnsi="Cambria" w:cs="Times New Roman"/>
          <w:b/>
          <w:szCs w:val="24"/>
          <w:lang w:val="id-ID"/>
        </w:rPr>
        <w:t>INDRAMAYU</w:t>
      </w:r>
    </w:p>
    <w:p w:rsidR="001068FF" w:rsidRPr="001068FF" w:rsidRDefault="001068FF" w:rsidP="001068FF">
      <w:pPr>
        <w:spacing w:after="0" w:line="240" w:lineRule="auto"/>
        <w:contextualSpacing/>
        <w:jc w:val="center"/>
        <w:rPr>
          <w:rFonts w:ascii="Cambria" w:hAnsi="Cambria" w:cs="Times New Roman"/>
          <w:b/>
          <w:szCs w:val="24"/>
        </w:rPr>
      </w:pPr>
      <w:r w:rsidRPr="001068FF">
        <w:rPr>
          <w:rFonts w:ascii="Cambria" w:hAnsi="Cambria" w:cs="Times New Roman"/>
          <w:b/>
          <w:szCs w:val="24"/>
        </w:rPr>
        <w:t>DINAS PENDIDIKAN DAN KEBUDAYAAN</w:t>
      </w:r>
    </w:p>
    <w:p w:rsidR="001068FF" w:rsidRPr="001068FF" w:rsidRDefault="001068FF" w:rsidP="001068FF">
      <w:pPr>
        <w:spacing w:after="0" w:line="240" w:lineRule="auto"/>
        <w:contextualSpacing/>
        <w:jc w:val="center"/>
        <w:rPr>
          <w:rFonts w:ascii="Cambria" w:hAnsi="Cambria" w:cs="Times New Roman"/>
          <w:b/>
          <w:sz w:val="44"/>
          <w:szCs w:val="44"/>
          <w:lang w:val="id-ID"/>
        </w:rPr>
      </w:pPr>
      <w:hyperlink r:id="rId13" w:history="1">
        <w:r w:rsidRPr="001068FF">
          <w:rPr>
            <w:rFonts w:ascii="Cambria" w:hAnsi="Cambria" w:cs="Times New Roman"/>
            <w:b/>
            <w:color w:val="0563C1"/>
            <w:sz w:val="44"/>
            <w:szCs w:val="44"/>
          </w:rPr>
          <w:t>SMP NEGERI 2</w:t>
        </w:r>
        <w:r w:rsidRPr="001068FF">
          <w:rPr>
            <w:rFonts w:ascii="Cambria" w:hAnsi="Cambria" w:cs="Times New Roman"/>
            <w:b/>
            <w:color w:val="0563C1"/>
            <w:sz w:val="44"/>
            <w:szCs w:val="44"/>
            <w:lang w:val="id-ID"/>
          </w:rPr>
          <w:t xml:space="preserve"> SUKAGUMIWANG</w:t>
        </w:r>
      </w:hyperlink>
    </w:p>
    <w:p w:rsidR="001068FF" w:rsidRPr="001068FF" w:rsidRDefault="001068FF" w:rsidP="001068FF">
      <w:pPr>
        <w:spacing w:after="0" w:line="240" w:lineRule="auto"/>
        <w:contextualSpacing/>
        <w:jc w:val="center"/>
        <w:rPr>
          <w:rFonts w:ascii="Cambria" w:hAnsi="Cambria" w:cs="Times New Roman"/>
          <w:bCs/>
          <w:sz w:val="20"/>
          <w:szCs w:val="20"/>
          <w:lang w:val="id-ID"/>
        </w:rPr>
      </w:pPr>
      <w:r w:rsidRPr="001068FF">
        <w:rPr>
          <w:rFonts w:ascii="Cambria" w:hAnsi="Cambria" w:cs="Times New Roman"/>
          <w:bCs/>
          <w:sz w:val="20"/>
          <w:szCs w:val="20"/>
        </w:rPr>
        <w:t xml:space="preserve">Alamat : Jl. </w:t>
      </w:r>
      <w:r w:rsidRPr="001068FF">
        <w:rPr>
          <w:rFonts w:ascii="Cambria" w:hAnsi="Cambria" w:cs="Times New Roman"/>
          <w:bCs/>
          <w:sz w:val="20"/>
          <w:szCs w:val="20"/>
          <w:lang w:val="id-ID"/>
        </w:rPr>
        <w:t>By Pass Cadangpinggan KM 37</w:t>
      </w:r>
    </w:p>
    <w:p w:rsidR="001068FF" w:rsidRPr="001068FF" w:rsidRDefault="001068FF" w:rsidP="001068FF">
      <w:pPr>
        <w:spacing w:after="0"/>
        <w:contextualSpacing/>
        <w:jc w:val="center"/>
        <w:rPr>
          <w:rFonts w:ascii="Cambria" w:hAnsi="Cambria" w:cs="Times New Roman"/>
          <w:b/>
          <w:szCs w:val="24"/>
        </w:rPr>
      </w:pPr>
      <w:r w:rsidRPr="001068FF">
        <w:rPr>
          <w:rFonts w:ascii="Cambria" w:hAnsi="Cambria" w:cs="Times New Roman"/>
          <w:noProof/>
          <w:sz w:val="22"/>
        </w:rPr>
        <mc:AlternateContent>
          <mc:Choice Requires="wps">
            <w:drawing>
              <wp:anchor distT="4294967291" distB="4294967291" distL="114300" distR="114300" simplePos="0" relativeHeight="251665920"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86121346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5356392" id="Straight Connector 1" o:spid="_x0000_s1026" style="position:absolute;z-index:2516659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E0798" w:rsidRPr="00E34BFD" w:rsidRDefault="00CE0798" w:rsidP="001068FF">
      <w:pPr>
        <w:spacing w:after="0" w:line="240" w:lineRule="auto"/>
        <w:contextualSpacing/>
        <w:jc w:val="center"/>
        <w:rPr>
          <w:rFonts w:ascii="Cambria" w:hAnsi="Cambria"/>
          <w:b/>
          <w:szCs w:val="24"/>
        </w:rPr>
      </w:pPr>
    </w:p>
    <w:p w:rsidR="00E34BFD" w:rsidRDefault="00E34BFD" w:rsidP="00E34BFD">
      <w:pPr>
        <w:spacing w:after="0" w:line="240" w:lineRule="auto"/>
        <w:jc w:val="center"/>
        <w:rPr>
          <w:rFonts w:ascii="Cambria" w:hAnsi="Cambria"/>
          <w:b/>
          <w:sz w:val="36"/>
          <w:szCs w:val="36"/>
        </w:rPr>
      </w:pPr>
      <w:r>
        <w:rPr>
          <w:rFonts w:ascii="Cambria" w:hAnsi="Cambria"/>
          <w:b/>
          <w:sz w:val="36"/>
          <w:szCs w:val="36"/>
        </w:rPr>
        <w:t>JURNAL MENGAJAR GURU</w:t>
      </w:r>
    </w:p>
    <w:p w:rsidR="00E34BFD" w:rsidRPr="00E34BFD" w:rsidRDefault="00E34BFD" w:rsidP="00F01169">
      <w:pPr>
        <w:spacing w:after="0" w:line="240" w:lineRule="auto"/>
        <w:jc w:val="center"/>
        <w:rPr>
          <w:rFonts w:ascii="Cambria" w:hAnsi="Cambria"/>
          <w:b/>
          <w:szCs w:val="24"/>
        </w:rPr>
      </w:pPr>
      <w:r w:rsidRPr="00E34BFD">
        <w:rPr>
          <w:rFonts w:ascii="Cambria" w:hAnsi="Cambria"/>
          <w:b/>
          <w:szCs w:val="24"/>
        </w:rPr>
        <w:t>TAHUN PELAJARAN 202</w:t>
      </w:r>
      <w:r w:rsidR="00F01169">
        <w:rPr>
          <w:rFonts w:ascii="Cambria" w:hAnsi="Cambria"/>
          <w:b/>
          <w:szCs w:val="24"/>
        </w:rPr>
        <w:t>3/2024</w:t>
      </w:r>
    </w:p>
    <w:p w:rsidR="00E34BFD" w:rsidRPr="00E34BFD" w:rsidRDefault="00E34BFD" w:rsidP="00E34BFD">
      <w:pPr>
        <w:spacing w:after="0" w:line="240" w:lineRule="auto"/>
        <w:jc w:val="both"/>
        <w:rPr>
          <w:rFonts w:ascii="Cambria" w:hAnsi="Cambria"/>
          <w:b/>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E34BFD" w:rsidRPr="00E34BFD" w:rsidTr="00E34BFD">
        <w:tc>
          <w:tcPr>
            <w:tcW w:w="2048" w:type="dxa"/>
            <w:shd w:val="clear" w:color="auto" w:fill="auto"/>
            <w:hideMark/>
          </w:tcPr>
          <w:p w:rsidR="00E34BFD" w:rsidRPr="00E34BFD" w:rsidRDefault="00E34BFD" w:rsidP="00E34BFD">
            <w:pPr>
              <w:spacing w:after="0" w:line="360" w:lineRule="auto"/>
              <w:rPr>
                <w:rFonts w:ascii="Cambria" w:hAnsi="Cambria"/>
                <w:sz w:val="22"/>
                <w:szCs w:val="20"/>
              </w:rPr>
            </w:pPr>
            <w:r w:rsidRPr="00E34BFD">
              <w:rPr>
                <w:rFonts w:ascii="Cambria" w:hAnsi="Cambria"/>
                <w:sz w:val="22"/>
                <w:szCs w:val="20"/>
              </w:rPr>
              <w:t>Mata Pelajaran</w:t>
            </w:r>
          </w:p>
        </w:tc>
        <w:tc>
          <w:tcPr>
            <w:tcW w:w="281" w:type="dxa"/>
            <w:shd w:val="clear" w:color="auto" w:fill="auto"/>
            <w:hideMark/>
          </w:tcPr>
          <w:p w:rsidR="00E34BFD" w:rsidRPr="00E34BFD" w:rsidRDefault="00E34BFD" w:rsidP="00E34BFD">
            <w:pPr>
              <w:spacing w:after="0" w:line="360" w:lineRule="auto"/>
              <w:rPr>
                <w:rFonts w:ascii="Cambria" w:hAnsi="Cambria"/>
                <w:sz w:val="22"/>
                <w:szCs w:val="20"/>
              </w:rPr>
            </w:pPr>
            <w:r w:rsidRPr="00E34BFD">
              <w:rPr>
                <w:rFonts w:ascii="Cambria" w:hAnsi="Cambria"/>
                <w:sz w:val="22"/>
                <w:szCs w:val="20"/>
              </w:rPr>
              <w:t>:</w:t>
            </w:r>
          </w:p>
        </w:tc>
        <w:tc>
          <w:tcPr>
            <w:tcW w:w="11279" w:type="dxa"/>
            <w:shd w:val="clear" w:color="auto" w:fill="auto"/>
            <w:hideMark/>
          </w:tcPr>
          <w:p w:rsidR="00E34BFD" w:rsidRPr="00E34BFD" w:rsidRDefault="00464938" w:rsidP="00E34BFD">
            <w:pPr>
              <w:spacing w:after="0" w:line="360" w:lineRule="auto"/>
              <w:rPr>
                <w:rFonts w:ascii="Cambria" w:hAnsi="Cambria"/>
                <w:sz w:val="22"/>
                <w:szCs w:val="20"/>
              </w:rPr>
            </w:pPr>
            <w:r w:rsidRPr="00464938">
              <w:rPr>
                <w:rFonts w:ascii="Cambria" w:hAnsi="Cambria"/>
                <w:sz w:val="22"/>
                <w:szCs w:val="20"/>
              </w:rPr>
              <w:t>PJOK</w:t>
            </w:r>
          </w:p>
        </w:tc>
        <w:tc>
          <w:tcPr>
            <w:tcW w:w="1701" w:type="dxa"/>
          </w:tcPr>
          <w:p w:rsidR="00E34BFD" w:rsidRPr="00E34BFD" w:rsidRDefault="00F01169" w:rsidP="00E34BFD">
            <w:pPr>
              <w:spacing w:after="0" w:line="360" w:lineRule="auto"/>
              <w:rPr>
                <w:rFonts w:ascii="Cambria" w:hAnsi="Cambria"/>
                <w:sz w:val="22"/>
                <w:szCs w:val="20"/>
              </w:rPr>
            </w:pPr>
            <w:r>
              <w:rPr>
                <w:rFonts w:ascii="Cambria" w:hAnsi="Cambria"/>
                <w:sz w:val="22"/>
                <w:szCs w:val="20"/>
              </w:rPr>
              <w:t>Fase</w:t>
            </w:r>
          </w:p>
        </w:tc>
        <w:tc>
          <w:tcPr>
            <w:tcW w:w="338" w:type="dxa"/>
          </w:tcPr>
          <w:p w:rsidR="00E34BFD" w:rsidRPr="00E34BFD" w:rsidRDefault="00E34BFD" w:rsidP="00E34BFD">
            <w:pPr>
              <w:spacing w:after="0" w:line="360" w:lineRule="auto"/>
              <w:rPr>
                <w:rFonts w:ascii="Cambria" w:hAnsi="Cambria"/>
                <w:sz w:val="22"/>
                <w:szCs w:val="20"/>
              </w:rPr>
            </w:pPr>
            <w:r>
              <w:rPr>
                <w:rFonts w:ascii="Cambria" w:hAnsi="Cambria"/>
                <w:sz w:val="22"/>
                <w:szCs w:val="20"/>
              </w:rPr>
              <w:t>:</w:t>
            </w:r>
          </w:p>
        </w:tc>
        <w:tc>
          <w:tcPr>
            <w:tcW w:w="1930" w:type="dxa"/>
          </w:tcPr>
          <w:p w:rsidR="00E34BFD" w:rsidRPr="00E34BFD" w:rsidRDefault="00F01169" w:rsidP="00E34BFD">
            <w:pPr>
              <w:spacing w:after="0" w:line="360" w:lineRule="auto"/>
              <w:rPr>
                <w:rFonts w:ascii="Cambria" w:hAnsi="Cambria"/>
                <w:sz w:val="22"/>
                <w:szCs w:val="20"/>
              </w:rPr>
            </w:pPr>
            <w:r>
              <w:rPr>
                <w:rFonts w:ascii="Cambria" w:hAnsi="Cambria"/>
                <w:sz w:val="22"/>
                <w:szCs w:val="20"/>
              </w:rPr>
              <w:t>D</w:t>
            </w:r>
          </w:p>
        </w:tc>
      </w:tr>
      <w:tr w:rsidR="00E34BFD" w:rsidRPr="00E34BFD" w:rsidTr="00E34BFD">
        <w:tc>
          <w:tcPr>
            <w:tcW w:w="2048" w:type="dxa"/>
            <w:shd w:val="clear" w:color="auto" w:fill="auto"/>
            <w:hideMark/>
          </w:tcPr>
          <w:p w:rsidR="00E34BFD" w:rsidRPr="00E34BFD" w:rsidRDefault="00E34BFD" w:rsidP="00E34BFD">
            <w:pPr>
              <w:spacing w:after="0" w:line="360" w:lineRule="auto"/>
              <w:rPr>
                <w:rFonts w:ascii="Cambria" w:hAnsi="Cambria"/>
                <w:sz w:val="22"/>
                <w:szCs w:val="20"/>
              </w:rPr>
            </w:pPr>
            <w:r w:rsidRPr="00E34BFD">
              <w:rPr>
                <w:rFonts w:ascii="Cambria" w:hAnsi="Cambria"/>
                <w:sz w:val="22"/>
                <w:szCs w:val="20"/>
              </w:rPr>
              <w:t>Kelas/Semester</w:t>
            </w:r>
          </w:p>
        </w:tc>
        <w:tc>
          <w:tcPr>
            <w:tcW w:w="281" w:type="dxa"/>
            <w:shd w:val="clear" w:color="auto" w:fill="auto"/>
            <w:hideMark/>
          </w:tcPr>
          <w:p w:rsidR="00E34BFD" w:rsidRPr="00E34BFD" w:rsidRDefault="00E34BFD" w:rsidP="00E34BFD">
            <w:pPr>
              <w:spacing w:after="0" w:line="360" w:lineRule="auto"/>
              <w:rPr>
                <w:rFonts w:ascii="Cambria" w:hAnsi="Cambria"/>
                <w:sz w:val="22"/>
                <w:szCs w:val="20"/>
              </w:rPr>
            </w:pPr>
            <w:r w:rsidRPr="00E34BFD">
              <w:rPr>
                <w:rFonts w:ascii="Cambria" w:hAnsi="Cambria"/>
                <w:sz w:val="22"/>
                <w:szCs w:val="20"/>
              </w:rPr>
              <w:t>:</w:t>
            </w:r>
          </w:p>
        </w:tc>
        <w:tc>
          <w:tcPr>
            <w:tcW w:w="11279" w:type="dxa"/>
            <w:shd w:val="clear" w:color="auto" w:fill="auto"/>
            <w:hideMark/>
          </w:tcPr>
          <w:p w:rsidR="00E34BFD" w:rsidRPr="00E34BFD" w:rsidRDefault="00F01169" w:rsidP="00F01169">
            <w:pPr>
              <w:spacing w:after="0" w:line="360" w:lineRule="auto"/>
              <w:rPr>
                <w:rFonts w:ascii="Cambria" w:hAnsi="Cambria"/>
                <w:sz w:val="22"/>
                <w:szCs w:val="20"/>
              </w:rPr>
            </w:pPr>
            <w:r>
              <w:rPr>
                <w:rFonts w:ascii="Cambria" w:hAnsi="Cambria"/>
                <w:sz w:val="22"/>
                <w:szCs w:val="20"/>
              </w:rPr>
              <w:t>VII/Ganjil</w:t>
            </w:r>
          </w:p>
        </w:tc>
        <w:tc>
          <w:tcPr>
            <w:tcW w:w="1701" w:type="dxa"/>
          </w:tcPr>
          <w:p w:rsidR="00E34BFD" w:rsidRPr="00E34BFD" w:rsidRDefault="00E34BFD" w:rsidP="00E34BFD">
            <w:pPr>
              <w:spacing w:after="0" w:line="360" w:lineRule="auto"/>
              <w:rPr>
                <w:rFonts w:ascii="Cambria" w:hAnsi="Cambria"/>
                <w:sz w:val="22"/>
                <w:szCs w:val="20"/>
              </w:rPr>
            </w:pPr>
            <w:r>
              <w:rPr>
                <w:rFonts w:ascii="Cambria" w:hAnsi="Cambria"/>
                <w:sz w:val="22"/>
                <w:szCs w:val="20"/>
              </w:rPr>
              <w:t>Alokasi Waktu</w:t>
            </w:r>
          </w:p>
        </w:tc>
        <w:tc>
          <w:tcPr>
            <w:tcW w:w="338" w:type="dxa"/>
          </w:tcPr>
          <w:p w:rsidR="00E34BFD" w:rsidRPr="00E34BFD" w:rsidRDefault="00E34BFD" w:rsidP="00E34BFD">
            <w:pPr>
              <w:spacing w:after="0" w:line="360" w:lineRule="auto"/>
              <w:rPr>
                <w:rFonts w:ascii="Cambria" w:hAnsi="Cambria"/>
                <w:sz w:val="22"/>
                <w:szCs w:val="20"/>
              </w:rPr>
            </w:pPr>
            <w:r>
              <w:rPr>
                <w:rFonts w:ascii="Cambria" w:hAnsi="Cambria"/>
                <w:sz w:val="22"/>
                <w:szCs w:val="20"/>
              </w:rPr>
              <w:t>:</w:t>
            </w:r>
          </w:p>
        </w:tc>
        <w:tc>
          <w:tcPr>
            <w:tcW w:w="1930" w:type="dxa"/>
          </w:tcPr>
          <w:p w:rsidR="00E34BFD" w:rsidRPr="00E34BFD" w:rsidRDefault="00E34BFD" w:rsidP="00E34BFD">
            <w:pPr>
              <w:spacing w:after="0" w:line="360" w:lineRule="auto"/>
              <w:rPr>
                <w:rFonts w:ascii="Cambria" w:hAnsi="Cambria"/>
                <w:sz w:val="22"/>
                <w:szCs w:val="20"/>
              </w:rPr>
            </w:pPr>
          </w:p>
        </w:tc>
      </w:tr>
    </w:tbl>
    <w:p w:rsidR="00E34BFD" w:rsidRPr="00E34BFD" w:rsidRDefault="00E34BFD" w:rsidP="00E34BFD">
      <w:pPr>
        <w:spacing w:after="0"/>
        <w:rPr>
          <w:sz w:val="10"/>
          <w:szCs w:val="8"/>
        </w:rPr>
      </w:pPr>
    </w:p>
    <w:tbl>
      <w:tblPr>
        <w:tblW w:w="175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4052"/>
        <w:gridCol w:w="2551"/>
        <w:gridCol w:w="1701"/>
        <w:gridCol w:w="1391"/>
        <w:gridCol w:w="1320"/>
        <w:gridCol w:w="400"/>
        <w:gridCol w:w="400"/>
        <w:gridCol w:w="400"/>
        <w:gridCol w:w="1397"/>
      </w:tblGrid>
      <w:tr w:rsidR="0009558B" w:rsidRPr="001D5A2C" w:rsidTr="00324901">
        <w:trPr>
          <w:trHeight w:val="300"/>
          <w:tblHeader/>
        </w:trPr>
        <w:tc>
          <w:tcPr>
            <w:tcW w:w="1149" w:type="dxa"/>
            <w:vMerge w:val="restart"/>
            <w:shd w:val="clear" w:color="000000" w:fill="76933C"/>
            <w:vAlign w:val="center"/>
            <w:hideMark/>
          </w:tcPr>
          <w:p w:rsidR="004B1945"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Hari/</w:t>
            </w:r>
          </w:p>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Tanggal</w:t>
            </w:r>
          </w:p>
        </w:tc>
        <w:tc>
          <w:tcPr>
            <w:tcW w:w="605" w:type="dxa"/>
            <w:vMerge w:val="restart"/>
            <w:shd w:val="clear" w:color="000000" w:fill="76933C"/>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Jam Ke</w:t>
            </w:r>
          </w:p>
        </w:tc>
        <w:tc>
          <w:tcPr>
            <w:tcW w:w="427" w:type="dxa"/>
            <w:vMerge w:val="restart"/>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JP</w:t>
            </w:r>
          </w:p>
        </w:tc>
        <w:tc>
          <w:tcPr>
            <w:tcW w:w="1345" w:type="dxa"/>
            <w:vMerge w:val="restart"/>
            <w:shd w:val="clear" w:color="000000" w:fill="76933C"/>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Pertemuan Ke</w:t>
            </w:r>
          </w:p>
        </w:tc>
        <w:tc>
          <w:tcPr>
            <w:tcW w:w="4510" w:type="dxa"/>
            <w:gridSpan w:val="2"/>
            <w:vMerge w:val="restart"/>
            <w:shd w:val="clear" w:color="000000" w:fill="76933C"/>
            <w:noWrap/>
            <w:vAlign w:val="center"/>
            <w:hideMark/>
          </w:tcPr>
          <w:p w:rsidR="0009558B" w:rsidRPr="001D5A2C" w:rsidRDefault="00F01169" w:rsidP="0009558B">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Tujuan Pembelajaran</w:t>
            </w:r>
          </w:p>
        </w:tc>
        <w:tc>
          <w:tcPr>
            <w:tcW w:w="2551" w:type="dxa"/>
            <w:vMerge w:val="restart"/>
            <w:shd w:val="clear" w:color="000000" w:fill="76933C"/>
            <w:vAlign w:val="center"/>
          </w:tcPr>
          <w:p w:rsidR="0009558B" w:rsidRPr="001D5A2C" w:rsidRDefault="00F01169" w:rsidP="0009558B">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IKTP</w:t>
            </w:r>
          </w:p>
        </w:tc>
        <w:tc>
          <w:tcPr>
            <w:tcW w:w="1701" w:type="dxa"/>
            <w:vMerge w:val="restart"/>
            <w:shd w:val="clear" w:color="000000" w:fill="76933C"/>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Materi Pembelajaran</w:t>
            </w:r>
          </w:p>
        </w:tc>
        <w:tc>
          <w:tcPr>
            <w:tcW w:w="1391" w:type="dxa"/>
            <w:vMerge w:val="restart"/>
            <w:shd w:val="clear" w:color="000000" w:fill="76933C"/>
            <w:vAlign w:val="center"/>
            <w:hideMark/>
          </w:tcPr>
          <w:p w:rsidR="0009558B" w:rsidRPr="001D5A2C" w:rsidRDefault="00F01169" w:rsidP="00F01169">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PencapaianKKTP</w:t>
            </w:r>
          </w:p>
        </w:tc>
        <w:tc>
          <w:tcPr>
            <w:tcW w:w="2520" w:type="dxa"/>
            <w:gridSpan w:val="4"/>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Absensi</w:t>
            </w:r>
          </w:p>
        </w:tc>
        <w:tc>
          <w:tcPr>
            <w:tcW w:w="1397" w:type="dxa"/>
            <w:vMerge w:val="restart"/>
            <w:shd w:val="clear" w:color="000000" w:fill="76933C"/>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Keterangan</w:t>
            </w:r>
          </w:p>
        </w:tc>
      </w:tr>
      <w:tr w:rsidR="0009558B" w:rsidRPr="001D5A2C" w:rsidTr="00324901">
        <w:trPr>
          <w:trHeight w:val="300"/>
          <w:tblHeader/>
        </w:trPr>
        <w:tc>
          <w:tcPr>
            <w:tcW w:w="1149"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605"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427"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1345"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4510" w:type="dxa"/>
            <w:gridSpan w:val="2"/>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2551" w:type="dxa"/>
            <w:vMerge/>
            <w:vAlign w:val="center"/>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1701"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1391"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1320" w:type="dxa"/>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Nama</w:t>
            </w:r>
          </w:p>
        </w:tc>
        <w:tc>
          <w:tcPr>
            <w:tcW w:w="400" w:type="dxa"/>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S</w:t>
            </w:r>
          </w:p>
        </w:tc>
        <w:tc>
          <w:tcPr>
            <w:tcW w:w="400" w:type="dxa"/>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I</w:t>
            </w:r>
          </w:p>
        </w:tc>
        <w:tc>
          <w:tcPr>
            <w:tcW w:w="400" w:type="dxa"/>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A</w:t>
            </w:r>
          </w:p>
        </w:tc>
        <w:tc>
          <w:tcPr>
            <w:tcW w:w="1397"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r>
      <w:tr w:rsidR="00A208E4" w:rsidRPr="001D5A2C" w:rsidTr="00324901">
        <w:trPr>
          <w:trHeight w:val="79"/>
        </w:trPr>
        <w:tc>
          <w:tcPr>
            <w:tcW w:w="1149" w:type="dxa"/>
            <w:vMerge w:val="restart"/>
            <w:shd w:val="clear" w:color="auto" w:fill="auto"/>
            <w:hideMark/>
          </w:tcPr>
          <w:p w:rsidR="00A208E4" w:rsidRPr="001D5A2C" w:rsidRDefault="00A208E4" w:rsidP="00F01169">
            <w:pPr>
              <w:spacing w:after="0" w:line="240" w:lineRule="auto"/>
              <w:jc w:val="center"/>
              <w:rPr>
                <w:rFonts w:ascii="Cambria" w:eastAsia="Times New Roman" w:hAnsi="Cambria" w:cs="Times New Roman"/>
                <w:color w:val="000000"/>
                <w:sz w:val="22"/>
              </w:rPr>
            </w:pPr>
            <w:r>
              <w:rPr>
                <w:rFonts w:ascii="Cambria" w:eastAsia="Times New Roman" w:hAnsi="Cambria" w:cs="Times New Roman"/>
                <w:color w:val="000000"/>
                <w:sz w:val="22"/>
              </w:rPr>
              <w:t>Juli Minggu Ke-3</w:t>
            </w:r>
          </w:p>
        </w:tc>
        <w:tc>
          <w:tcPr>
            <w:tcW w:w="605" w:type="dxa"/>
            <w:shd w:val="clear" w:color="auto" w:fill="auto"/>
            <w:hideMark/>
          </w:tcPr>
          <w:p w:rsidR="00A208E4" w:rsidRPr="001D5A2C" w:rsidRDefault="00A208E4"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27" w:type="dxa"/>
            <w:shd w:val="clear" w:color="auto" w:fill="auto"/>
            <w:hideMark/>
          </w:tcPr>
          <w:p w:rsidR="00A208E4" w:rsidRPr="001D5A2C" w:rsidRDefault="00A208E4"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45" w:type="dxa"/>
            <w:shd w:val="clear" w:color="auto" w:fill="auto"/>
            <w:hideMark/>
          </w:tcPr>
          <w:p w:rsidR="00A208E4" w:rsidRPr="001D5A2C" w:rsidRDefault="00A208E4"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1.1</w:t>
            </w:r>
          </w:p>
        </w:tc>
        <w:tc>
          <w:tcPr>
            <w:tcW w:w="4052" w:type="dxa"/>
            <w:tcBorders>
              <w:left w:val="nil"/>
            </w:tcBorders>
            <w:shd w:val="clear" w:color="auto" w:fill="auto"/>
          </w:tcPr>
          <w:p w:rsidR="00A208E4" w:rsidRPr="002156A8" w:rsidRDefault="00A208E4" w:rsidP="00483752">
            <w:pPr>
              <w:spacing w:after="0" w:line="240" w:lineRule="auto"/>
              <w:rPr>
                <w:rFonts w:ascii="Cambria" w:eastAsia="Times New Roman" w:hAnsi="Cambria" w:cs="Times New Roman"/>
                <w:color w:val="000000"/>
              </w:rPr>
            </w:pPr>
            <w:r w:rsidRPr="002156A8">
              <w:rPr>
                <w:rFonts w:ascii="Cambria" w:eastAsia="Times New Roman" w:hAnsi="Cambria" w:cs="Times New Roman"/>
                <w:color w:val="000000"/>
              </w:rPr>
              <w:t>Memahami aktivitas gerak spesifik melempar, menangkap, menggiring, menembak bola, rebound, dan pivot dalam permainan bola basket sesuai potensi dan kreativitas yang dimiliki peserta didik.</w:t>
            </w:r>
          </w:p>
        </w:tc>
        <w:tc>
          <w:tcPr>
            <w:tcW w:w="2551" w:type="dxa"/>
            <w:vMerge w:val="restart"/>
            <w:shd w:val="clear" w:color="auto" w:fill="auto"/>
          </w:tcPr>
          <w:p w:rsidR="00A208E4" w:rsidRPr="00A208E4" w:rsidRDefault="00A208E4" w:rsidP="00A208E4">
            <w:pPr>
              <w:numPr>
                <w:ilvl w:val="0"/>
                <w:numId w:val="1"/>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Mempelajari Sejarah singkat permainan bola basket</w:t>
            </w:r>
          </w:p>
          <w:p w:rsidR="00A208E4" w:rsidRPr="00A208E4" w:rsidRDefault="00A208E4" w:rsidP="00A208E4">
            <w:pPr>
              <w:numPr>
                <w:ilvl w:val="0"/>
                <w:numId w:val="1"/>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Mempraktekkan Gerak spesifik melempar bola.</w:t>
            </w:r>
          </w:p>
          <w:p w:rsidR="00A208E4" w:rsidRPr="00A208E4" w:rsidRDefault="00A208E4" w:rsidP="00A208E4">
            <w:pPr>
              <w:numPr>
                <w:ilvl w:val="0"/>
                <w:numId w:val="1"/>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Mempraktekkan Gerak spesifik menangkap bola.</w:t>
            </w:r>
          </w:p>
          <w:p w:rsidR="00A208E4" w:rsidRPr="00A208E4" w:rsidRDefault="00A208E4" w:rsidP="00A208E4">
            <w:pPr>
              <w:numPr>
                <w:ilvl w:val="0"/>
                <w:numId w:val="1"/>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Bermain lempar tangkap bola.</w:t>
            </w:r>
          </w:p>
          <w:p w:rsidR="00A208E4" w:rsidRPr="00A208E4" w:rsidRDefault="00A208E4" w:rsidP="00A208E4">
            <w:pPr>
              <w:numPr>
                <w:ilvl w:val="0"/>
                <w:numId w:val="1"/>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Melakukan Dribling.</w:t>
            </w:r>
          </w:p>
          <w:p w:rsidR="00A208E4" w:rsidRPr="00A208E4" w:rsidRDefault="00A208E4" w:rsidP="00A208E4">
            <w:pPr>
              <w:numPr>
                <w:ilvl w:val="0"/>
                <w:numId w:val="1"/>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Mengadakan Lomba dribbling.</w:t>
            </w:r>
          </w:p>
          <w:p w:rsidR="00A208E4" w:rsidRPr="00A208E4" w:rsidRDefault="00A208E4" w:rsidP="00A208E4">
            <w:pPr>
              <w:numPr>
                <w:ilvl w:val="0"/>
                <w:numId w:val="1"/>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Melakukan  Shooting.</w:t>
            </w:r>
          </w:p>
          <w:p w:rsidR="00A208E4" w:rsidRPr="00A208E4" w:rsidRDefault="00A208E4" w:rsidP="00A208E4">
            <w:pPr>
              <w:numPr>
                <w:ilvl w:val="0"/>
                <w:numId w:val="1"/>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Melakukan rebound.</w:t>
            </w:r>
          </w:p>
          <w:p w:rsidR="00A208E4" w:rsidRPr="001D5A2C" w:rsidRDefault="00A208E4" w:rsidP="00A208E4">
            <w:pPr>
              <w:numPr>
                <w:ilvl w:val="0"/>
                <w:numId w:val="1"/>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Mengadakan Lomba shooting.</w:t>
            </w:r>
          </w:p>
        </w:tc>
        <w:tc>
          <w:tcPr>
            <w:tcW w:w="1701" w:type="dxa"/>
            <w:vMerge w:val="restart"/>
            <w:shd w:val="clear" w:color="auto" w:fill="auto"/>
          </w:tcPr>
          <w:p w:rsidR="00A208E4" w:rsidRPr="00324901" w:rsidRDefault="00A208E4" w:rsidP="00324901">
            <w:pPr>
              <w:pStyle w:val="TeksIsi"/>
              <w:numPr>
                <w:ilvl w:val="0"/>
                <w:numId w:val="1"/>
              </w:numPr>
              <w:spacing w:before="4"/>
              <w:rPr>
                <w:rFonts w:ascii="Cambria" w:hAnsi="Cambria"/>
                <w:lang w:val="id-ID"/>
              </w:rPr>
            </w:pPr>
            <w:r w:rsidRPr="00324901">
              <w:rPr>
                <w:rFonts w:ascii="Cambria" w:hAnsi="Cambria"/>
                <w:lang w:val="id-ID"/>
              </w:rPr>
              <w:t>Permainan Bola Basket</w:t>
            </w:r>
          </w:p>
          <w:p w:rsidR="00A208E4" w:rsidRPr="00447778" w:rsidRDefault="00A208E4" w:rsidP="00324901">
            <w:pPr>
              <w:pStyle w:val="TeksIsi"/>
              <w:spacing w:before="4"/>
              <w:ind w:left="360"/>
              <w:rPr>
                <w:rFonts w:ascii="Cambria" w:hAnsi="Cambria"/>
                <w:lang w:val="id-ID"/>
              </w:rPr>
            </w:pPr>
          </w:p>
        </w:tc>
        <w:tc>
          <w:tcPr>
            <w:tcW w:w="1391"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20"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97"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r>
      <w:tr w:rsidR="00A208E4" w:rsidRPr="001D5A2C" w:rsidTr="00324901">
        <w:trPr>
          <w:trHeight w:val="79"/>
        </w:trPr>
        <w:tc>
          <w:tcPr>
            <w:tcW w:w="1149" w:type="dxa"/>
            <w:vMerge/>
            <w:shd w:val="clear" w:color="auto" w:fill="auto"/>
            <w:hideMark/>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hideMark/>
          </w:tcPr>
          <w:p w:rsidR="00A208E4" w:rsidRPr="001D5A2C" w:rsidRDefault="00A208E4"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27" w:type="dxa"/>
            <w:shd w:val="clear" w:color="auto" w:fill="auto"/>
            <w:hideMark/>
          </w:tcPr>
          <w:p w:rsidR="00A208E4" w:rsidRPr="001D5A2C" w:rsidRDefault="00A208E4"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45" w:type="dxa"/>
            <w:shd w:val="clear" w:color="auto" w:fill="auto"/>
            <w:hideMark/>
          </w:tcPr>
          <w:p w:rsidR="00A208E4" w:rsidRPr="001D5A2C" w:rsidRDefault="00A208E4"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1.2</w:t>
            </w:r>
          </w:p>
        </w:tc>
        <w:tc>
          <w:tcPr>
            <w:tcW w:w="4052" w:type="dxa"/>
            <w:tcBorders>
              <w:left w:val="nil"/>
            </w:tcBorders>
            <w:shd w:val="clear" w:color="auto" w:fill="auto"/>
          </w:tcPr>
          <w:p w:rsidR="00A208E4" w:rsidRPr="002156A8" w:rsidRDefault="00A208E4" w:rsidP="00483752">
            <w:pPr>
              <w:spacing w:after="0" w:line="240" w:lineRule="auto"/>
              <w:rPr>
                <w:rFonts w:ascii="Cambria" w:eastAsia="Times New Roman" w:hAnsi="Cambria" w:cs="Times New Roman"/>
                <w:color w:val="000000"/>
              </w:rPr>
            </w:pPr>
            <w:r w:rsidRPr="002156A8">
              <w:rPr>
                <w:rFonts w:ascii="Cambria" w:eastAsia="Times New Roman" w:hAnsi="Cambria" w:cs="Times New Roman"/>
                <w:color w:val="000000"/>
              </w:rPr>
              <w:t>Mengidentifikasi bentuk-bentuk aktivitas gerak spesifik melempar, menangkap, menggiring, menembak bola, rebound, dan pivot dalam permainan bola basket sesuai potensi dan kreativitas yang dimiliki peserta didik.</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p>
        </w:tc>
        <w:tc>
          <w:tcPr>
            <w:tcW w:w="1391"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20"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97" w:type="dxa"/>
            <w:shd w:val="clear" w:color="auto" w:fill="auto"/>
            <w:hideMark/>
          </w:tcPr>
          <w:p w:rsidR="00A208E4" w:rsidRPr="001D5A2C" w:rsidRDefault="00A208E4"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1.3</w:t>
            </w:r>
          </w:p>
        </w:tc>
        <w:tc>
          <w:tcPr>
            <w:tcW w:w="4052" w:type="dxa"/>
            <w:tcBorders>
              <w:left w:val="nil"/>
            </w:tcBorders>
            <w:shd w:val="clear" w:color="auto" w:fill="auto"/>
          </w:tcPr>
          <w:p w:rsidR="00A208E4" w:rsidRPr="002156A8" w:rsidRDefault="00A208E4" w:rsidP="00483752">
            <w:pPr>
              <w:spacing w:after="0" w:line="240" w:lineRule="auto"/>
              <w:rPr>
                <w:rFonts w:ascii="Cambria" w:eastAsia="Times New Roman" w:hAnsi="Cambria" w:cs="Times New Roman"/>
                <w:color w:val="000000"/>
              </w:rPr>
            </w:pPr>
            <w:r w:rsidRPr="002156A8">
              <w:rPr>
                <w:rFonts w:ascii="Cambria" w:eastAsia="Times New Roman" w:hAnsi="Cambria" w:cs="Times New Roman"/>
                <w:color w:val="000000"/>
              </w:rPr>
              <w:t>Menganalisis prosedur aktivitas gerak spesifik melempar, menangkap, menggiring, menembak bola, rebound, dan pivot dalam permainan bola basket sesuai potensi dan kreativitas yang dimiliki peserta didik.</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1.4</w:t>
            </w:r>
          </w:p>
        </w:tc>
        <w:tc>
          <w:tcPr>
            <w:tcW w:w="4052" w:type="dxa"/>
            <w:tcBorders>
              <w:left w:val="nil"/>
            </w:tcBorders>
            <w:shd w:val="clear" w:color="auto" w:fill="auto"/>
          </w:tcPr>
          <w:p w:rsidR="00A208E4" w:rsidRPr="002156A8" w:rsidRDefault="00A208E4" w:rsidP="00483752">
            <w:pPr>
              <w:spacing w:after="0" w:line="240" w:lineRule="auto"/>
              <w:rPr>
                <w:rFonts w:ascii="Cambria" w:eastAsia="Times New Roman" w:hAnsi="Cambria" w:cs="Times New Roman"/>
                <w:color w:val="000000"/>
              </w:rPr>
            </w:pPr>
            <w:r w:rsidRPr="002156A8">
              <w:rPr>
                <w:rFonts w:ascii="Cambria" w:eastAsia="Times New Roman" w:hAnsi="Cambria" w:cs="Times New Roman"/>
                <w:color w:val="000000"/>
              </w:rPr>
              <w:t>Menyusun konsep aktivitas gerak spesifik melempar, menangkap, menggiring, menembak bola, rebound, dan pivot dalam permainan bola basket sesuai potensi dan kreativitas yang dimiliki peserta didik.</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1.5</w:t>
            </w:r>
          </w:p>
        </w:tc>
        <w:tc>
          <w:tcPr>
            <w:tcW w:w="4052" w:type="dxa"/>
            <w:tcBorders>
              <w:left w:val="nil"/>
            </w:tcBorders>
            <w:shd w:val="clear" w:color="auto" w:fill="auto"/>
          </w:tcPr>
          <w:p w:rsidR="00A208E4" w:rsidRPr="002156A8" w:rsidRDefault="00A208E4" w:rsidP="00483752">
            <w:pPr>
              <w:spacing w:after="0" w:line="240" w:lineRule="auto"/>
              <w:rPr>
                <w:rFonts w:ascii="Cambria" w:eastAsia="Times New Roman" w:hAnsi="Cambria" w:cs="Times New Roman"/>
                <w:color w:val="000000"/>
              </w:rPr>
            </w:pPr>
            <w:r w:rsidRPr="002156A8">
              <w:rPr>
                <w:rFonts w:ascii="Cambria" w:eastAsia="Times New Roman" w:hAnsi="Cambria" w:cs="Times New Roman"/>
                <w:color w:val="000000"/>
              </w:rPr>
              <w:t>Mempraktikkan aktivitas gerak spesifik melempar, menangkap, menggiring, menembak bola, rebound, dan pivot permainan bola basket sesuai potensi dan kreativitas yang dimiliki peserta didik.</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1.6</w:t>
            </w:r>
          </w:p>
        </w:tc>
        <w:tc>
          <w:tcPr>
            <w:tcW w:w="4052" w:type="dxa"/>
            <w:tcBorders>
              <w:left w:val="nil"/>
            </w:tcBorders>
            <w:shd w:val="clear" w:color="auto" w:fill="auto"/>
          </w:tcPr>
          <w:p w:rsidR="00A208E4" w:rsidRPr="002156A8" w:rsidRDefault="00A208E4" w:rsidP="00483752">
            <w:pPr>
              <w:spacing w:after="0" w:line="240" w:lineRule="auto"/>
              <w:rPr>
                <w:rFonts w:ascii="Cambria" w:eastAsia="Times New Roman" w:hAnsi="Cambria" w:cs="Times New Roman"/>
                <w:color w:val="000000"/>
              </w:rPr>
            </w:pPr>
            <w:r w:rsidRPr="002156A8">
              <w:rPr>
                <w:rFonts w:ascii="Cambria" w:eastAsia="Times New Roman" w:hAnsi="Cambria" w:cs="Times New Roman"/>
                <w:color w:val="000000"/>
              </w:rPr>
              <w:t>Menunjukkan sikap berakhlak mulia, mandiri, kebinekaan global, gotongroyong, bernalar kritis, dan kreatif.</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1D5A2C" w:rsidRDefault="00A208E4"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shd w:val="clear" w:color="auto" w:fill="F2F2F2"/>
          </w:tcPr>
          <w:p w:rsidR="00324901" w:rsidRPr="001D5A2C" w:rsidRDefault="00324901" w:rsidP="0009558B">
            <w:pPr>
              <w:spacing w:after="0" w:line="240" w:lineRule="auto"/>
              <w:jc w:val="center"/>
              <w:rPr>
                <w:rFonts w:ascii="Cambria" w:eastAsia="Times New Roman" w:hAnsi="Cambria" w:cs="Times New Roman"/>
                <w:color w:val="000000"/>
                <w:sz w:val="22"/>
              </w:rPr>
            </w:pPr>
          </w:p>
        </w:tc>
        <w:tc>
          <w:tcPr>
            <w:tcW w:w="605" w:type="dxa"/>
            <w:shd w:val="clear" w:color="auto" w:fill="F2F2F2"/>
          </w:tcPr>
          <w:p w:rsidR="00324901" w:rsidRPr="001D5A2C" w:rsidRDefault="00324901" w:rsidP="0009558B">
            <w:pPr>
              <w:spacing w:after="0" w:line="240" w:lineRule="auto"/>
              <w:jc w:val="center"/>
              <w:rPr>
                <w:rFonts w:ascii="Cambria" w:eastAsia="Times New Roman" w:hAnsi="Cambria" w:cs="Times New Roman"/>
                <w:color w:val="000000"/>
                <w:sz w:val="22"/>
              </w:rPr>
            </w:pPr>
          </w:p>
        </w:tc>
        <w:tc>
          <w:tcPr>
            <w:tcW w:w="427" w:type="dxa"/>
            <w:shd w:val="clear" w:color="auto" w:fill="F2F2F2"/>
          </w:tcPr>
          <w:p w:rsidR="00324901" w:rsidRPr="001D5A2C" w:rsidRDefault="00324901" w:rsidP="0009558B">
            <w:pPr>
              <w:spacing w:after="0" w:line="240" w:lineRule="auto"/>
              <w:jc w:val="center"/>
              <w:rPr>
                <w:rFonts w:ascii="Cambria" w:eastAsia="Times New Roman" w:hAnsi="Cambria" w:cs="Times New Roman"/>
                <w:color w:val="000000"/>
                <w:sz w:val="22"/>
              </w:rPr>
            </w:pPr>
          </w:p>
        </w:tc>
        <w:tc>
          <w:tcPr>
            <w:tcW w:w="1345" w:type="dxa"/>
            <w:shd w:val="clear" w:color="auto" w:fill="F2F2F2"/>
          </w:tcPr>
          <w:p w:rsidR="00324901" w:rsidRPr="001D5A2C" w:rsidRDefault="00324901"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324901" w:rsidRPr="0064289F" w:rsidRDefault="00324901" w:rsidP="00324901">
            <w:pPr>
              <w:spacing w:after="0" w:line="240" w:lineRule="auto"/>
              <w:ind w:left="-57" w:right="-57"/>
              <w:jc w:val="center"/>
              <w:rPr>
                <w:rFonts w:ascii="Cambria" w:eastAsia="Times New Roman" w:hAnsi="Cambria" w:cs="Times New Roman"/>
                <w:color w:val="000000"/>
              </w:rPr>
            </w:pPr>
          </w:p>
        </w:tc>
        <w:tc>
          <w:tcPr>
            <w:tcW w:w="6603" w:type="dxa"/>
            <w:gridSpan w:val="2"/>
            <w:tcBorders>
              <w:left w:val="nil"/>
            </w:tcBorders>
            <w:shd w:val="clear" w:color="auto" w:fill="F2F2F2"/>
          </w:tcPr>
          <w:p w:rsidR="00324901" w:rsidRPr="001D5A2C" w:rsidRDefault="00324901" w:rsidP="009F2470">
            <w:pPr>
              <w:spacing w:after="0" w:line="240" w:lineRule="auto"/>
              <w:rPr>
                <w:rFonts w:ascii="Cambria" w:eastAsia="Times New Roman" w:hAnsi="Cambria" w:cs="Times New Roman"/>
                <w:color w:val="000000"/>
                <w:sz w:val="22"/>
              </w:rPr>
            </w:pPr>
          </w:p>
        </w:tc>
        <w:tc>
          <w:tcPr>
            <w:tcW w:w="1701" w:type="dxa"/>
            <w:shd w:val="clear" w:color="auto" w:fill="F2F2F2"/>
          </w:tcPr>
          <w:p w:rsidR="00324901" w:rsidRPr="001D5A2C" w:rsidRDefault="00324901" w:rsidP="004B1945">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324901" w:rsidRPr="001D5A2C" w:rsidRDefault="00324901" w:rsidP="0009558B">
            <w:pPr>
              <w:spacing w:after="0" w:line="240" w:lineRule="auto"/>
              <w:rPr>
                <w:rFonts w:ascii="Cambria" w:eastAsia="Times New Roman" w:hAnsi="Cambria" w:cs="Times New Roman"/>
                <w:color w:val="000000"/>
                <w:sz w:val="22"/>
              </w:rPr>
            </w:pPr>
          </w:p>
        </w:tc>
        <w:tc>
          <w:tcPr>
            <w:tcW w:w="1320" w:type="dxa"/>
            <w:shd w:val="clear" w:color="auto" w:fill="F2F2F2"/>
          </w:tcPr>
          <w:p w:rsidR="00324901" w:rsidRPr="001D5A2C" w:rsidRDefault="00324901" w:rsidP="0009558B">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09558B">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09558B">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09558B">
            <w:pPr>
              <w:spacing w:after="0" w:line="240" w:lineRule="auto"/>
              <w:rPr>
                <w:rFonts w:ascii="Cambria" w:eastAsia="Times New Roman" w:hAnsi="Cambria" w:cs="Times New Roman"/>
                <w:color w:val="000000"/>
                <w:sz w:val="22"/>
              </w:rPr>
            </w:pPr>
          </w:p>
        </w:tc>
        <w:tc>
          <w:tcPr>
            <w:tcW w:w="1397" w:type="dxa"/>
            <w:shd w:val="clear" w:color="auto" w:fill="F2F2F2"/>
          </w:tcPr>
          <w:p w:rsidR="00324901" w:rsidRPr="001D5A2C" w:rsidRDefault="00324901"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val="restart"/>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2.1</w:t>
            </w:r>
          </w:p>
        </w:tc>
        <w:tc>
          <w:tcPr>
            <w:tcW w:w="4052" w:type="dxa"/>
            <w:tcBorders>
              <w:left w:val="nil"/>
            </w:tcBorders>
            <w:shd w:val="clear" w:color="auto" w:fill="auto"/>
          </w:tcPr>
          <w:p w:rsidR="00A208E4" w:rsidRPr="00A3622E" w:rsidRDefault="00A208E4" w:rsidP="00952702">
            <w:pPr>
              <w:spacing w:after="0" w:line="240" w:lineRule="auto"/>
              <w:rPr>
                <w:rFonts w:ascii="Cambria" w:eastAsia="Times New Roman" w:hAnsi="Cambria" w:cs="Times New Roman"/>
                <w:color w:val="000000"/>
              </w:rPr>
            </w:pPr>
            <w:r w:rsidRPr="00A3622E">
              <w:rPr>
                <w:rFonts w:ascii="Cambria" w:eastAsia="Times New Roman" w:hAnsi="Cambria" w:cs="Times New Roman"/>
                <w:color w:val="000000"/>
              </w:rPr>
              <w:t>Memahami konsep aktivitas gerak spesifik passing bawah, passing atas, servis bawah, servis atas, spike dan bendungan di dalam permainan bola voli.</w:t>
            </w:r>
          </w:p>
        </w:tc>
        <w:tc>
          <w:tcPr>
            <w:tcW w:w="2551" w:type="dxa"/>
            <w:vMerge w:val="restart"/>
            <w:shd w:val="clear" w:color="auto" w:fill="auto"/>
            <w:noWrap/>
          </w:tcPr>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passing bawah.</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servis bawah.</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Bermain bola voli dengan peraturan sederhana dengan passing bawah.</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Mengusai Lapangan permainan bola voli.</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passing atas.</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servis atas.</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Bermain bola voli dengan peraturan yang sederhana dengan passing atas.</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spike</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block</w:t>
            </w:r>
          </w:p>
          <w:p w:rsidR="00A208E4" w:rsidRPr="001D5A2C"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Bermain dengan peraturan yang sederhana dengan melakukkan spike dan block.</w:t>
            </w:r>
          </w:p>
        </w:tc>
        <w:tc>
          <w:tcPr>
            <w:tcW w:w="1701" w:type="dxa"/>
            <w:vMerge w:val="restart"/>
            <w:shd w:val="clear" w:color="auto" w:fill="auto"/>
          </w:tcPr>
          <w:p w:rsidR="00A208E4" w:rsidRPr="00324901" w:rsidRDefault="00A208E4" w:rsidP="00324901">
            <w:pPr>
              <w:pStyle w:val="TeksIsi"/>
              <w:numPr>
                <w:ilvl w:val="0"/>
                <w:numId w:val="5"/>
              </w:numPr>
              <w:spacing w:before="4"/>
              <w:rPr>
                <w:rFonts w:ascii="Cambria" w:hAnsi="Cambria"/>
                <w:lang w:val="id-ID"/>
              </w:rPr>
            </w:pPr>
            <w:r w:rsidRPr="00324901">
              <w:rPr>
                <w:rFonts w:ascii="Cambria" w:hAnsi="Cambria"/>
                <w:lang w:val="id-ID"/>
              </w:rPr>
              <w:t>Permainan Bola Voli</w:t>
            </w:r>
          </w:p>
          <w:p w:rsidR="00A208E4" w:rsidRPr="00447778" w:rsidRDefault="00A208E4" w:rsidP="00324901">
            <w:pPr>
              <w:pStyle w:val="TeksIsi"/>
              <w:spacing w:before="4"/>
              <w:ind w:left="360"/>
              <w:rPr>
                <w:rFonts w:ascii="Cambria" w:hAnsi="Cambria"/>
                <w:lang w:val="id-ID"/>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2.2</w:t>
            </w:r>
          </w:p>
        </w:tc>
        <w:tc>
          <w:tcPr>
            <w:tcW w:w="4052" w:type="dxa"/>
            <w:tcBorders>
              <w:left w:val="nil"/>
            </w:tcBorders>
            <w:shd w:val="clear" w:color="auto" w:fill="auto"/>
          </w:tcPr>
          <w:p w:rsidR="00A208E4" w:rsidRPr="00A3622E" w:rsidRDefault="00A208E4" w:rsidP="00952702">
            <w:pPr>
              <w:spacing w:after="0" w:line="240" w:lineRule="auto"/>
              <w:rPr>
                <w:rFonts w:ascii="Cambria" w:eastAsia="Times New Roman" w:hAnsi="Cambria" w:cs="Times New Roman"/>
                <w:color w:val="000000"/>
              </w:rPr>
            </w:pPr>
            <w:r w:rsidRPr="00A3622E">
              <w:rPr>
                <w:rFonts w:ascii="Cambria" w:eastAsia="Times New Roman" w:hAnsi="Cambria" w:cs="Times New Roman"/>
                <w:color w:val="000000"/>
              </w:rPr>
              <w:t>Menganalisis prinsip dan prosedur aktivitas gerak spesifik passing bawah, passing atas, servis bawah, servis atas, spike dan bendungan dalam permainan bola voli.</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447778" w:rsidRDefault="00A208E4" w:rsidP="00F23A93">
            <w:pPr>
              <w:pStyle w:val="TeksIsi"/>
              <w:numPr>
                <w:ilvl w:val="0"/>
                <w:numId w:val="12"/>
              </w:numPr>
              <w:spacing w:before="4"/>
              <w:rPr>
                <w:rFonts w:ascii="Cambria" w:hAnsi="Cambria"/>
                <w:lang w:val="id-ID"/>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2.3</w:t>
            </w:r>
          </w:p>
        </w:tc>
        <w:tc>
          <w:tcPr>
            <w:tcW w:w="4052" w:type="dxa"/>
            <w:tcBorders>
              <w:left w:val="nil"/>
            </w:tcBorders>
            <w:shd w:val="clear" w:color="auto" w:fill="auto"/>
          </w:tcPr>
          <w:p w:rsidR="00A208E4" w:rsidRPr="00A3622E" w:rsidRDefault="00A208E4" w:rsidP="00952702">
            <w:pPr>
              <w:spacing w:after="0" w:line="240" w:lineRule="auto"/>
              <w:rPr>
                <w:rFonts w:ascii="Cambria" w:eastAsia="Times New Roman" w:hAnsi="Cambria" w:cs="Times New Roman"/>
                <w:color w:val="000000"/>
              </w:rPr>
            </w:pPr>
            <w:r w:rsidRPr="00A3622E">
              <w:rPr>
                <w:rFonts w:ascii="Cambria" w:eastAsia="Times New Roman" w:hAnsi="Cambria" w:cs="Times New Roman"/>
                <w:color w:val="000000"/>
              </w:rPr>
              <w:t>Mempraktikkan aktivitas gerak spesifik passing bawah, passing atas, servis bawah, servis atas, spike dan bendungan dalam permainan bola voli.</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1D5A2C" w:rsidRDefault="00A208E4" w:rsidP="004B1945">
            <w:p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2.4</w:t>
            </w:r>
          </w:p>
        </w:tc>
        <w:tc>
          <w:tcPr>
            <w:tcW w:w="4052" w:type="dxa"/>
            <w:tcBorders>
              <w:left w:val="nil"/>
            </w:tcBorders>
            <w:shd w:val="clear" w:color="auto" w:fill="auto"/>
          </w:tcPr>
          <w:p w:rsidR="00A208E4" w:rsidRPr="00A3622E" w:rsidRDefault="00A208E4" w:rsidP="00952702">
            <w:pPr>
              <w:spacing w:after="0" w:line="240" w:lineRule="auto"/>
              <w:rPr>
                <w:rFonts w:ascii="Cambria" w:eastAsia="Times New Roman" w:hAnsi="Cambria" w:cs="Times New Roman"/>
                <w:color w:val="000000"/>
              </w:rPr>
            </w:pPr>
            <w:r w:rsidRPr="00A3622E">
              <w:rPr>
                <w:rFonts w:ascii="Cambria" w:eastAsia="Times New Roman" w:hAnsi="Cambria" w:cs="Times New Roman"/>
                <w:color w:val="000000"/>
              </w:rPr>
              <w:t>Menunjukkan sikap berahlak mulia, mandiri, kebinekaan global, gotongroyong, bernalar kritis, dan kreatif serta internalisasi nilai-nilai permainan bola voli.</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1D5A2C" w:rsidRDefault="00A208E4"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324901" w:rsidRPr="0064289F" w:rsidRDefault="00324901" w:rsidP="00324901">
            <w:pPr>
              <w:spacing w:after="0" w:line="240" w:lineRule="auto"/>
              <w:ind w:left="-57" w:right="-57"/>
              <w:jc w:val="center"/>
              <w:rPr>
                <w:rFonts w:ascii="Cambria" w:eastAsia="Times New Roman" w:hAnsi="Cambria" w:cs="Times New Roman"/>
                <w:color w:val="000000"/>
              </w:rPr>
            </w:pPr>
          </w:p>
        </w:tc>
        <w:tc>
          <w:tcPr>
            <w:tcW w:w="6603" w:type="dxa"/>
            <w:gridSpan w:val="2"/>
            <w:tcBorders>
              <w:left w:val="nil"/>
            </w:tcBorders>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701" w:type="dxa"/>
            <w:shd w:val="clear" w:color="auto" w:fill="F2F2F2"/>
          </w:tcPr>
          <w:p w:rsidR="00324901" w:rsidRPr="001D5A2C" w:rsidRDefault="00324901" w:rsidP="00447778">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val="restart"/>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3.1</w:t>
            </w:r>
          </w:p>
        </w:tc>
        <w:tc>
          <w:tcPr>
            <w:tcW w:w="4052" w:type="dxa"/>
            <w:tcBorders>
              <w:left w:val="nil"/>
            </w:tcBorders>
            <w:shd w:val="clear" w:color="auto" w:fill="auto"/>
          </w:tcPr>
          <w:p w:rsidR="00A208E4" w:rsidRPr="009A32FF" w:rsidRDefault="00A208E4" w:rsidP="009B01F6">
            <w:pPr>
              <w:spacing w:after="0" w:line="240" w:lineRule="auto"/>
              <w:rPr>
                <w:rFonts w:ascii="Cambria" w:eastAsia="Times New Roman" w:hAnsi="Cambria" w:cs="Times New Roman"/>
                <w:color w:val="000000"/>
              </w:rPr>
            </w:pPr>
            <w:r w:rsidRPr="009A32FF">
              <w:rPr>
                <w:rFonts w:ascii="Cambria" w:eastAsia="Times New Roman" w:hAnsi="Cambria" w:cs="Times New Roman"/>
                <w:color w:val="000000"/>
              </w:rPr>
              <w:t>Memahami aktivitas gerak spesifik melempar, menangkap, memukul bola, berlari ke tiang hinggap, dan mematikan lawan permainan kasti.</w:t>
            </w:r>
          </w:p>
        </w:tc>
        <w:tc>
          <w:tcPr>
            <w:tcW w:w="2551" w:type="dxa"/>
            <w:vMerge w:val="restart"/>
            <w:shd w:val="clear" w:color="auto" w:fill="auto"/>
            <w:noWrap/>
          </w:tcPr>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Mempelajari Gerak spesifik melempar dan menangkap bola permainan kasti.</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melempar bola atas, lemparan samping, lemparan bola menyusur lantai, dan lemparan bola bawah lurus.</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Melakukan Gerak spesifik menangkap bola lurus, menangkap bola menyusur tanah, dan menangkap bola atas.</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 xml:space="preserve">Bermain lempar tangkap bola berkelompok. </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cara memegang alat pemukul kasti.</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memukul bola kasti.</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berlari menuju tempat hinggap.</w:t>
            </w:r>
          </w:p>
          <w:p w:rsidR="00A208E4" w:rsidRPr="001D5A2C"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Bermain kasti.</w:t>
            </w:r>
          </w:p>
        </w:tc>
        <w:tc>
          <w:tcPr>
            <w:tcW w:w="1701" w:type="dxa"/>
            <w:vMerge w:val="restart"/>
            <w:shd w:val="clear" w:color="auto" w:fill="auto"/>
          </w:tcPr>
          <w:p w:rsidR="00A208E4" w:rsidRPr="00324901" w:rsidRDefault="00A208E4" w:rsidP="00324901">
            <w:pPr>
              <w:pStyle w:val="TeksIsi"/>
              <w:numPr>
                <w:ilvl w:val="0"/>
                <w:numId w:val="5"/>
              </w:numPr>
              <w:spacing w:before="4"/>
              <w:rPr>
                <w:rFonts w:ascii="Cambria" w:hAnsi="Cambria"/>
                <w:lang w:val="id-ID"/>
              </w:rPr>
            </w:pPr>
            <w:r w:rsidRPr="00324901">
              <w:rPr>
                <w:rFonts w:ascii="Cambria" w:hAnsi="Cambria"/>
                <w:lang w:val="id-ID"/>
              </w:rPr>
              <w:t>Permainan Kasti</w:t>
            </w:r>
          </w:p>
          <w:p w:rsidR="00A208E4" w:rsidRPr="00447778" w:rsidRDefault="00A208E4" w:rsidP="00324901">
            <w:pPr>
              <w:pStyle w:val="TeksIsi"/>
              <w:spacing w:before="4"/>
              <w:ind w:left="360"/>
              <w:rPr>
                <w:rFonts w:ascii="Cambria" w:hAnsi="Cambria"/>
                <w:lang w:val="id-ID"/>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3.2</w:t>
            </w:r>
          </w:p>
        </w:tc>
        <w:tc>
          <w:tcPr>
            <w:tcW w:w="4052" w:type="dxa"/>
            <w:tcBorders>
              <w:left w:val="nil"/>
            </w:tcBorders>
            <w:shd w:val="clear" w:color="auto" w:fill="auto"/>
          </w:tcPr>
          <w:p w:rsidR="00A208E4" w:rsidRPr="009A32FF" w:rsidRDefault="00A208E4" w:rsidP="009B01F6">
            <w:pPr>
              <w:spacing w:after="0" w:line="240" w:lineRule="auto"/>
              <w:rPr>
                <w:rFonts w:ascii="Cambria" w:eastAsia="Times New Roman" w:hAnsi="Cambria" w:cs="Times New Roman"/>
                <w:color w:val="000000"/>
              </w:rPr>
            </w:pPr>
            <w:r w:rsidRPr="009A32FF">
              <w:rPr>
                <w:rFonts w:ascii="Cambria" w:eastAsia="Times New Roman" w:hAnsi="Cambria" w:cs="Times New Roman"/>
                <w:color w:val="000000"/>
              </w:rPr>
              <w:t>Mengidentifikasi gerak spesifik melempar, menangkap, memukul bola, berlari ke tiang hinggap, dan mematikan lawan permainan kasti.</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447778" w:rsidRDefault="00A208E4" w:rsidP="00F23A93">
            <w:pPr>
              <w:pStyle w:val="TeksIsi"/>
              <w:numPr>
                <w:ilvl w:val="0"/>
                <w:numId w:val="15"/>
              </w:numPr>
              <w:spacing w:before="4"/>
              <w:rPr>
                <w:rFonts w:ascii="Cambria" w:hAnsi="Cambria"/>
                <w:lang w:val="id-ID"/>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3.3</w:t>
            </w:r>
          </w:p>
        </w:tc>
        <w:tc>
          <w:tcPr>
            <w:tcW w:w="4052" w:type="dxa"/>
            <w:tcBorders>
              <w:left w:val="nil"/>
            </w:tcBorders>
            <w:shd w:val="clear" w:color="auto" w:fill="auto"/>
          </w:tcPr>
          <w:p w:rsidR="00A208E4" w:rsidRPr="009A32FF" w:rsidRDefault="00A208E4" w:rsidP="009B01F6">
            <w:pPr>
              <w:spacing w:after="0" w:line="240" w:lineRule="auto"/>
              <w:rPr>
                <w:rFonts w:ascii="Cambria" w:eastAsia="Times New Roman" w:hAnsi="Cambria" w:cs="Times New Roman"/>
                <w:color w:val="000000"/>
              </w:rPr>
            </w:pPr>
            <w:r w:rsidRPr="009A32FF">
              <w:rPr>
                <w:rFonts w:ascii="Cambria" w:eastAsia="Times New Roman" w:hAnsi="Cambria" w:cs="Times New Roman"/>
                <w:color w:val="000000"/>
              </w:rPr>
              <w:t>Menganalisis prosedur aktivitas gerak spesifik melempar, menangkap, memukul bola, berlari ke tiang hinggap, dan mematikan lawan permainan kasti.</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447778" w:rsidRDefault="00A208E4" w:rsidP="00F23A93">
            <w:pPr>
              <w:pStyle w:val="TeksIsi"/>
              <w:numPr>
                <w:ilvl w:val="0"/>
                <w:numId w:val="15"/>
              </w:numPr>
              <w:spacing w:before="4"/>
              <w:rPr>
                <w:rFonts w:ascii="Cambria" w:hAnsi="Cambria"/>
                <w:lang w:val="id-ID"/>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3.4</w:t>
            </w:r>
          </w:p>
        </w:tc>
        <w:tc>
          <w:tcPr>
            <w:tcW w:w="4052" w:type="dxa"/>
            <w:tcBorders>
              <w:left w:val="nil"/>
            </w:tcBorders>
            <w:shd w:val="clear" w:color="auto" w:fill="auto"/>
          </w:tcPr>
          <w:p w:rsidR="00A208E4" w:rsidRPr="009A32FF" w:rsidRDefault="00A208E4" w:rsidP="009B01F6">
            <w:pPr>
              <w:spacing w:after="0" w:line="240" w:lineRule="auto"/>
              <w:rPr>
                <w:rFonts w:ascii="Cambria" w:eastAsia="Times New Roman" w:hAnsi="Cambria" w:cs="Times New Roman"/>
                <w:color w:val="000000"/>
              </w:rPr>
            </w:pPr>
            <w:r w:rsidRPr="009A32FF">
              <w:rPr>
                <w:rFonts w:ascii="Cambria" w:eastAsia="Times New Roman" w:hAnsi="Cambria" w:cs="Times New Roman"/>
                <w:color w:val="000000"/>
              </w:rPr>
              <w:t>Menyusun konsep aktivitas gerak spesifik melempar, menangkap, memukul bola, berlari ke tiang hinggap, dan mematikan lawan permainan kasti.</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447778" w:rsidRDefault="00A208E4" w:rsidP="00F23A93">
            <w:pPr>
              <w:pStyle w:val="TeksIsi"/>
              <w:numPr>
                <w:ilvl w:val="0"/>
                <w:numId w:val="15"/>
              </w:numPr>
              <w:spacing w:before="4"/>
              <w:rPr>
                <w:rFonts w:ascii="Cambria" w:hAnsi="Cambria"/>
                <w:lang w:val="id-ID"/>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3.5</w:t>
            </w:r>
          </w:p>
        </w:tc>
        <w:tc>
          <w:tcPr>
            <w:tcW w:w="4052" w:type="dxa"/>
            <w:tcBorders>
              <w:left w:val="nil"/>
            </w:tcBorders>
            <w:shd w:val="clear" w:color="auto" w:fill="auto"/>
          </w:tcPr>
          <w:p w:rsidR="00A208E4" w:rsidRPr="009A32FF" w:rsidRDefault="00A208E4" w:rsidP="009B01F6">
            <w:pPr>
              <w:spacing w:after="0" w:line="240" w:lineRule="auto"/>
              <w:rPr>
                <w:rFonts w:ascii="Cambria" w:eastAsia="Times New Roman" w:hAnsi="Cambria" w:cs="Times New Roman"/>
                <w:color w:val="000000"/>
              </w:rPr>
            </w:pPr>
            <w:r w:rsidRPr="009A32FF">
              <w:rPr>
                <w:rFonts w:ascii="Cambria" w:eastAsia="Times New Roman" w:hAnsi="Cambria" w:cs="Times New Roman"/>
                <w:color w:val="000000"/>
              </w:rPr>
              <w:t>Mempraktikkan aktivitas gerak spesifik melempar, menangkap, memukul bola, berlari ke tiang hinggap, dan mematikan lawan permainan kasti.</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1D5A2C" w:rsidRDefault="00A208E4"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3.6</w:t>
            </w:r>
          </w:p>
        </w:tc>
        <w:tc>
          <w:tcPr>
            <w:tcW w:w="4052" w:type="dxa"/>
            <w:tcBorders>
              <w:left w:val="nil"/>
            </w:tcBorders>
            <w:shd w:val="clear" w:color="auto" w:fill="auto"/>
          </w:tcPr>
          <w:p w:rsidR="00A208E4" w:rsidRPr="009A32FF" w:rsidRDefault="00A208E4" w:rsidP="009B01F6">
            <w:pPr>
              <w:spacing w:after="0" w:line="240" w:lineRule="auto"/>
              <w:rPr>
                <w:rFonts w:ascii="Cambria" w:eastAsia="Times New Roman" w:hAnsi="Cambria" w:cs="Times New Roman"/>
                <w:color w:val="000000"/>
              </w:rPr>
            </w:pPr>
            <w:r w:rsidRPr="009A32FF">
              <w:rPr>
                <w:rFonts w:ascii="Cambria" w:eastAsia="Times New Roman" w:hAnsi="Cambria" w:cs="Times New Roman"/>
                <w:color w:val="000000"/>
              </w:rPr>
              <w:t>Menunjukkan sikap berakhlak mulia, mandiri, kebinekaan global, gotongroyong, bernalar kritis, dan kreatif.</w:t>
            </w:r>
          </w:p>
        </w:tc>
        <w:tc>
          <w:tcPr>
            <w:tcW w:w="2551" w:type="dxa"/>
            <w:vMerge/>
            <w:shd w:val="clear" w:color="auto" w:fill="auto"/>
            <w:noWrap/>
          </w:tcPr>
          <w:p w:rsidR="00A208E4" w:rsidRPr="001D5A2C"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1D5A2C" w:rsidRDefault="00A208E4"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324901" w:rsidRPr="0064289F" w:rsidRDefault="00324901" w:rsidP="00324901">
            <w:pPr>
              <w:spacing w:after="0" w:line="240" w:lineRule="auto"/>
              <w:ind w:left="-57" w:right="-57"/>
              <w:jc w:val="center"/>
              <w:rPr>
                <w:rFonts w:ascii="Cambria" w:eastAsia="Times New Roman" w:hAnsi="Cambria" w:cs="Times New Roman"/>
                <w:color w:val="000000"/>
              </w:rPr>
            </w:pPr>
          </w:p>
        </w:tc>
        <w:tc>
          <w:tcPr>
            <w:tcW w:w="6603" w:type="dxa"/>
            <w:gridSpan w:val="2"/>
            <w:tcBorders>
              <w:left w:val="nil"/>
            </w:tcBorders>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701" w:type="dxa"/>
            <w:shd w:val="clear" w:color="auto" w:fill="F2F2F2"/>
          </w:tcPr>
          <w:p w:rsidR="00324901" w:rsidRPr="001D5A2C" w:rsidRDefault="00324901" w:rsidP="00447778">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val="restart"/>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4.1</w:t>
            </w:r>
          </w:p>
        </w:tc>
        <w:tc>
          <w:tcPr>
            <w:tcW w:w="4052" w:type="dxa"/>
            <w:tcBorders>
              <w:left w:val="nil"/>
            </w:tcBorders>
            <w:shd w:val="clear" w:color="auto" w:fill="auto"/>
          </w:tcPr>
          <w:p w:rsidR="00A208E4" w:rsidRPr="00475213" w:rsidRDefault="00A208E4" w:rsidP="004F65A0">
            <w:pPr>
              <w:spacing w:after="0" w:line="240" w:lineRule="auto"/>
              <w:rPr>
                <w:rFonts w:ascii="Cambria" w:eastAsia="Times New Roman" w:hAnsi="Cambria" w:cs="Times New Roman"/>
                <w:color w:val="000000"/>
              </w:rPr>
            </w:pPr>
            <w:r w:rsidRPr="00475213">
              <w:rPr>
                <w:rFonts w:ascii="Cambria" w:eastAsia="Times New Roman" w:hAnsi="Cambria" w:cs="Times New Roman"/>
                <w:color w:val="000000"/>
              </w:rPr>
              <w:t>Memahami aktivitas gerak spesifik kuda-kuda, pola langkah, pukulan, tendangan, tangkisan, elakan, dan hindaran bela diri pencak silat.</w:t>
            </w:r>
          </w:p>
        </w:tc>
        <w:tc>
          <w:tcPr>
            <w:tcW w:w="2551" w:type="dxa"/>
            <w:vMerge w:val="restart"/>
            <w:shd w:val="clear" w:color="auto" w:fill="auto"/>
            <w:noWrap/>
          </w:tcPr>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Mempelajari Sejarah singkat bela diri pencak silat.</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kuda-kuda pencak silat.</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Melakukkan  Gerak spesifik pukulan pencak silat.</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Mengetahui Peraturan pertandingan pencak silat.</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Gerak spesifik langkah pencak silat.</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Gerak spesifik serangan kaki pencak silat.</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Gerak spesifik tangkisan dalam pencak silat</w:t>
            </w:r>
          </w:p>
          <w:p w:rsidR="00A208E4" w:rsidRPr="00A208E4"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Gerak spesifik elakan dalam pencak silat</w:t>
            </w:r>
          </w:p>
          <w:p w:rsidR="00A208E4" w:rsidRPr="00125E0E" w:rsidRDefault="00A208E4" w:rsidP="00A208E4">
            <w:pPr>
              <w:numPr>
                <w:ilvl w:val="0"/>
                <w:numId w:val="5"/>
              </w:numPr>
              <w:spacing w:after="0" w:line="240" w:lineRule="auto"/>
              <w:rPr>
                <w:rFonts w:ascii="Cambria" w:eastAsia="Times New Roman" w:hAnsi="Cambria" w:cs="Times New Roman"/>
                <w:color w:val="000000"/>
                <w:sz w:val="22"/>
              </w:rPr>
            </w:pPr>
            <w:r w:rsidRPr="00A208E4">
              <w:rPr>
                <w:rFonts w:ascii="Cambria" w:eastAsia="Times New Roman" w:hAnsi="Cambria" w:cs="Times New Roman"/>
                <w:color w:val="000000"/>
                <w:sz w:val="22"/>
              </w:rPr>
              <w:t>Gerak spesifik hindaran dalam pencak silat</w:t>
            </w:r>
          </w:p>
        </w:tc>
        <w:tc>
          <w:tcPr>
            <w:tcW w:w="1701" w:type="dxa"/>
            <w:vMerge w:val="restart"/>
            <w:shd w:val="clear" w:color="auto" w:fill="auto"/>
          </w:tcPr>
          <w:p w:rsidR="00A208E4" w:rsidRPr="00447778" w:rsidRDefault="00A208E4" w:rsidP="00324901">
            <w:pPr>
              <w:pStyle w:val="TeksIsi"/>
              <w:numPr>
                <w:ilvl w:val="0"/>
                <w:numId w:val="16"/>
              </w:numPr>
              <w:spacing w:before="4"/>
              <w:rPr>
                <w:rFonts w:ascii="Cambria" w:hAnsi="Cambria"/>
                <w:lang w:val="id-ID"/>
              </w:rPr>
            </w:pPr>
            <w:r w:rsidRPr="00324901">
              <w:rPr>
                <w:rFonts w:ascii="Cambria" w:hAnsi="Cambria"/>
                <w:lang w:val="id-ID"/>
              </w:rPr>
              <w:t>Aktivitas Bela diri Pencak Silat</w:t>
            </w: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4.2</w:t>
            </w:r>
          </w:p>
        </w:tc>
        <w:tc>
          <w:tcPr>
            <w:tcW w:w="4052" w:type="dxa"/>
            <w:tcBorders>
              <w:left w:val="nil"/>
            </w:tcBorders>
            <w:shd w:val="clear" w:color="auto" w:fill="auto"/>
          </w:tcPr>
          <w:p w:rsidR="00A208E4" w:rsidRPr="00475213" w:rsidRDefault="00A208E4" w:rsidP="004F65A0">
            <w:pPr>
              <w:spacing w:after="0" w:line="240" w:lineRule="auto"/>
              <w:rPr>
                <w:rFonts w:ascii="Cambria" w:eastAsia="Times New Roman" w:hAnsi="Cambria" w:cs="Times New Roman"/>
                <w:color w:val="000000"/>
              </w:rPr>
            </w:pPr>
            <w:r w:rsidRPr="00475213">
              <w:rPr>
                <w:rFonts w:ascii="Cambria" w:eastAsia="Times New Roman" w:hAnsi="Cambria" w:cs="Times New Roman"/>
                <w:color w:val="000000"/>
              </w:rPr>
              <w:t>Menganalisis prosedur aktivitas gerak spesifik kuda-kuda, pola langkah, pukulan, tendangan, tangkisan, elakan, dan hindaran bela diri pencak silat sesuai potensi dan kreativitas yang dimiliki oleh peserta didik.</w:t>
            </w:r>
          </w:p>
        </w:tc>
        <w:tc>
          <w:tcPr>
            <w:tcW w:w="2551" w:type="dxa"/>
            <w:vMerge/>
            <w:shd w:val="clear" w:color="auto" w:fill="auto"/>
            <w:noWrap/>
          </w:tcPr>
          <w:p w:rsidR="00A208E4" w:rsidRPr="00125E0E"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447778" w:rsidRDefault="00A208E4" w:rsidP="00F23A93">
            <w:pPr>
              <w:pStyle w:val="TeksIsi"/>
              <w:numPr>
                <w:ilvl w:val="0"/>
                <w:numId w:val="16"/>
              </w:numPr>
              <w:spacing w:before="4"/>
              <w:rPr>
                <w:rFonts w:ascii="Cambria" w:hAnsi="Cambria"/>
                <w:lang w:val="id-ID"/>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4.3</w:t>
            </w:r>
          </w:p>
        </w:tc>
        <w:tc>
          <w:tcPr>
            <w:tcW w:w="4052" w:type="dxa"/>
            <w:tcBorders>
              <w:left w:val="nil"/>
            </w:tcBorders>
            <w:shd w:val="clear" w:color="auto" w:fill="auto"/>
          </w:tcPr>
          <w:p w:rsidR="00A208E4" w:rsidRPr="00475213" w:rsidRDefault="00A208E4" w:rsidP="004F65A0">
            <w:pPr>
              <w:spacing w:after="0" w:line="240" w:lineRule="auto"/>
              <w:rPr>
                <w:rFonts w:ascii="Cambria" w:eastAsia="Times New Roman" w:hAnsi="Cambria" w:cs="Times New Roman"/>
                <w:color w:val="000000"/>
              </w:rPr>
            </w:pPr>
            <w:r w:rsidRPr="00475213">
              <w:rPr>
                <w:rFonts w:ascii="Cambria" w:eastAsia="Times New Roman" w:hAnsi="Cambria" w:cs="Times New Roman"/>
                <w:color w:val="000000"/>
              </w:rPr>
              <w:t>Menyusun konsep aktivitas gerak spesifik kuda-kuda, pola langkah, pukulan, tendangan, tangkisan, elakan, dan hindaran bela diri pencak silat sesuai potensi dan kreativitas yang dimiliki oleh peserta didik.</w:t>
            </w:r>
          </w:p>
        </w:tc>
        <w:tc>
          <w:tcPr>
            <w:tcW w:w="2551" w:type="dxa"/>
            <w:vMerge/>
            <w:shd w:val="clear" w:color="auto" w:fill="auto"/>
            <w:noWrap/>
          </w:tcPr>
          <w:p w:rsidR="00A208E4" w:rsidRPr="00125E0E"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447778" w:rsidRDefault="00A208E4" w:rsidP="00F23A93">
            <w:pPr>
              <w:pStyle w:val="TeksIsi"/>
              <w:numPr>
                <w:ilvl w:val="0"/>
                <w:numId w:val="16"/>
              </w:numPr>
              <w:spacing w:before="4"/>
              <w:rPr>
                <w:rFonts w:ascii="Cambria" w:hAnsi="Cambria"/>
                <w:lang w:val="id-ID"/>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4.4</w:t>
            </w:r>
          </w:p>
        </w:tc>
        <w:tc>
          <w:tcPr>
            <w:tcW w:w="4052" w:type="dxa"/>
            <w:tcBorders>
              <w:left w:val="nil"/>
            </w:tcBorders>
            <w:shd w:val="clear" w:color="auto" w:fill="auto"/>
          </w:tcPr>
          <w:p w:rsidR="00A208E4" w:rsidRPr="00475213" w:rsidRDefault="00A208E4" w:rsidP="004F65A0">
            <w:pPr>
              <w:spacing w:after="0" w:line="240" w:lineRule="auto"/>
              <w:rPr>
                <w:rFonts w:ascii="Cambria" w:eastAsia="Times New Roman" w:hAnsi="Cambria" w:cs="Times New Roman"/>
                <w:color w:val="000000"/>
              </w:rPr>
            </w:pPr>
            <w:r w:rsidRPr="00475213">
              <w:rPr>
                <w:rFonts w:ascii="Cambria" w:eastAsia="Times New Roman" w:hAnsi="Cambria" w:cs="Times New Roman"/>
                <w:color w:val="000000"/>
              </w:rPr>
              <w:t>Mempraktikkan aktivitas gerak spesifik kuda-kuda, pola langkah, pukulan, tendangan, tangkisan, elakan, dan hindaran bela diri pencak silat sesuai potensi dan kreativitas yang dimiliki oleh peserta didik.</w:t>
            </w:r>
          </w:p>
        </w:tc>
        <w:tc>
          <w:tcPr>
            <w:tcW w:w="2551" w:type="dxa"/>
            <w:vMerge/>
            <w:shd w:val="clear" w:color="auto" w:fill="auto"/>
            <w:noWrap/>
          </w:tcPr>
          <w:p w:rsidR="00A208E4" w:rsidRPr="00125E0E" w:rsidRDefault="00A208E4" w:rsidP="00125E0E">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A208E4" w:rsidRPr="001D5A2C" w:rsidRDefault="00A208E4"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r w:rsidR="00A208E4" w:rsidRPr="001D5A2C" w:rsidTr="00324901">
        <w:trPr>
          <w:trHeight w:val="79"/>
        </w:trPr>
        <w:tc>
          <w:tcPr>
            <w:tcW w:w="1149" w:type="dxa"/>
            <w:vMerge/>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A208E4" w:rsidRPr="001D5A2C" w:rsidRDefault="00A208E4"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A208E4" w:rsidRPr="0064289F" w:rsidRDefault="00A208E4" w:rsidP="00324901">
            <w:pPr>
              <w:spacing w:after="0" w:line="240" w:lineRule="auto"/>
              <w:ind w:left="-57" w:right="-57"/>
              <w:jc w:val="center"/>
              <w:rPr>
                <w:rFonts w:ascii="Cambria" w:eastAsia="Times New Roman" w:hAnsi="Cambria" w:cs="Times New Roman"/>
                <w:color w:val="000000"/>
              </w:rPr>
            </w:pPr>
            <w:r w:rsidRPr="0064289F">
              <w:rPr>
                <w:rFonts w:ascii="Cambria" w:eastAsia="Times New Roman" w:hAnsi="Cambria" w:cs="Times New Roman"/>
                <w:color w:val="000000"/>
                <w:sz w:val="22"/>
              </w:rPr>
              <w:t>4.5</w:t>
            </w:r>
          </w:p>
        </w:tc>
        <w:tc>
          <w:tcPr>
            <w:tcW w:w="4052" w:type="dxa"/>
            <w:tcBorders>
              <w:left w:val="nil"/>
            </w:tcBorders>
            <w:shd w:val="clear" w:color="auto" w:fill="auto"/>
          </w:tcPr>
          <w:p w:rsidR="00A208E4" w:rsidRPr="00475213" w:rsidRDefault="00A208E4" w:rsidP="004F65A0">
            <w:pPr>
              <w:spacing w:after="0" w:line="240" w:lineRule="auto"/>
              <w:rPr>
                <w:rFonts w:ascii="Cambria" w:eastAsia="Times New Roman" w:hAnsi="Cambria" w:cs="Times New Roman"/>
                <w:color w:val="000000"/>
              </w:rPr>
            </w:pPr>
            <w:r w:rsidRPr="00475213">
              <w:rPr>
                <w:rFonts w:ascii="Cambria" w:eastAsia="Times New Roman" w:hAnsi="Cambria" w:cs="Times New Roman"/>
                <w:color w:val="000000"/>
              </w:rPr>
              <w:t>Menunjukkan sikap berakhlak mulia, mandiri, kebinekaan global, gotongroyong, bernalar kritis, dan kreatif.</w:t>
            </w:r>
          </w:p>
        </w:tc>
        <w:tc>
          <w:tcPr>
            <w:tcW w:w="2551" w:type="dxa"/>
            <w:vMerge/>
            <w:shd w:val="clear" w:color="auto" w:fill="auto"/>
            <w:noWrap/>
          </w:tcPr>
          <w:p w:rsidR="00A208E4" w:rsidRPr="001D5A2C" w:rsidRDefault="00A208E4" w:rsidP="00125E0E">
            <w:pPr>
              <w:spacing w:after="0" w:line="240" w:lineRule="auto"/>
              <w:ind w:left="360"/>
              <w:rPr>
                <w:rFonts w:ascii="Cambria" w:eastAsia="Times New Roman" w:hAnsi="Cambria" w:cs="Times New Roman"/>
                <w:color w:val="000000"/>
                <w:sz w:val="22"/>
              </w:rPr>
            </w:pPr>
          </w:p>
        </w:tc>
        <w:tc>
          <w:tcPr>
            <w:tcW w:w="1701" w:type="dxa"/>
            <w:vMerge/>
            <w:shd w:val="clear" w:color="auto" w:fill="auto"/>
          </w:tcPr>
          <w:p w:rsidR="00A208E4" w:rsidRPr="001D5A2C" w:rsidRDefault="00A208E4"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2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400"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c>
          <w:tcPr>
            <w:tcW w:w="1397" w:type="dxa"/>
            <w:shd w:val="clear" w:color="auto" w:fill="auto"/>
          </w:tcPr>
          <w:p w:rsidR="00A208E4" w:rsidRPr="001D5A2C" w:rsidRDefault="00A208E4" w:rsidP="0009558B">
            <w:pPr>
              <w:spacing w:after="0" w:line="240" w:lineRule="auto"/>
              <w:rPr>
                <w:rFonts w:ascii="Cambria" w:eastAsia="Times New Roman" w:hAnsi="Cambria" w:cs="Times New Roman"/>
                <w:color w:val="000000"/>
                <w:sz w:val="22"/>
              </w:rPr>
            </w:pPr>
          </w:p>
        </w:tc>
      </w:tr>
    </w:tbl>
    <w:p w:rsidR="004B1945" w:rsidRDefault="004B1945" w:rsidP="004B1945">
      <w:pPr>
        <w:spacing w:after="0"/>
      </w:pPr>
    </w:p>
    <w:tbl>
      <w:tblPr>
        <w:tblW w:w="17417" w:type="dxa"/>
        <w:jc w:val="center"/>
        <w:tblLook w:val="04A0" w:firstRow="1" w:lastRow="0" w:firstColumn="1" w:lastColumn="0" w:noHBand="0" w:noVBand="1"/>
      </w:tblPr>
      <w:tblGrid>
        <w:gridCol w:w="3260"/>
        <w:gridCol w:w="9985"/>
        <w:gridCol w:w="4172"/>
      </w:tblGrid>
      <w:tr w:rsidR="004B1945" w:rsidRPr="00B35D5F" w:rsidTr="001D5A2C">
        <w:trPr>
          <w:jc w:val="center"/>
        </w:trPr>
        <w:tc>
          <w:tcPr>
            <w:tcW w:w="3260" w:type="dxa"/>
            <w:shd w:val="clear" w:color="auto" w:fill="auto"/>
          </w:tcPr>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Mengetahui,</w:t>
            </w:r>
          </w:p>
          <w:p w:rsidR="004B1945" w:rsidRPr="001D5A2C" w:rsidRDefault="004B1945" w:rsidP="001D5A2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Kepala Sekolah</w:t>
            </w: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0637EC" w:rsidP="001D5A2C">
            <w:pPr>
              <w:tabs>
                <w:tab w:val="left" w:pos="5954"/>
              </w:tabs>
              <w:spacing w:after="0"/>
              <w:contextualSpacing/>
              <w:rPr>
                <w:rFonts w:ascii="Cambria" w:eastAsia="Times New Roman" w:hAnsi="Cambria" w:cs="Times New Roman"/>
                <w:b/>
                <w:bCs/>
                <w:u w:val="single"/>
              </w:rPr>
            </w:pPr>
            <w:r>
              <w:rPr>
                <w:rFonts w:ascii="Cambria" w:eastAsia="Times New Roman" w:hAnsi="Cambria" w:cs="Times New Roman"/>
                <w:b/>
                <w:bCs/>
                <w:u w:val="single"/>
              </w:rPr>
              <w:t>………………………………………</w:t>
            </w:r>
          </w:p>
          <w:p w:rsidR="004B1945" w:rsidRPr="001D5A2C" w:rsidRDefault="004B1945" w:rsidP="000637E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 xml:space="preserve">NIP. </w:t>
            </w:r>
            <w:r w:rsidR="000637EC">
              <w:rPr>
                <w:rFonts w:ascii="Cambria" w:eastAsia="Times New Roman" w:hAnsi="Cambria" w:cs="Times New Roman"/>
              </w:rPr>
              <w:t>………………………………..</w:t>
            </w:r>
          </w:p>
        </w:tc>
        <w:tc>
          <w:tcPr>
            <w:tcW w:w="9985" w:type="dxa"/>
            <w:shd w:val="clear" w:color="auto" w:fill="auto"/>
          </w:tcPr>
          <w:p w:rsidR="004B1945" w:rsidRPr="001D5A2C" w:rsidRDefault="004B1945" w:rsidP="001D5A2C">
            <w:pPr>
              <w:tabs>
                <w:tab w:val="left" w:pos="5954"/>
              </w:tabs>
              <w:spacing w:after="0"/>
              <w:contextualSpacing/>
              <w:rPr>
                <w:rFonts w:ascii="Cambria" w:eastAsia="Times New Roman" w:hAnsi="Cambria" w:cs="Times New Roman"/>
              </w:rPr>
            </w:pPr>
          </w:p>
        </w:tc>
        <w:tc>
          <w:tcPr>
            <w:tcW w:w="4172" w:type="dxa"/>
            <w:shd w:val="clear" w:color="auto" w:fill="auto"/>
          </w:tcPr>
          <w:p w:rsidR="004B1945" w:rsidRPr="001D5A2C" w:rsidRDefault="001068FF" w:rsidP="001D5A2C">
            <w:pPr>
              <w:tabs>
                <w:tab w:val="left" w:pos="5954"/>
              </w:tabs>
              <w:spacing w:after="0"/>
              <w:contextualSpacing/>
              <w:rPr>
                <w:rFonts w:ascii="Cambria" w:eastAsia="Times New Roman" w:hAnsi="Cambria" w:cs="Times New Roman"/>
              </w:rPr>
            </w:pPr>
            <w:r>
              <w:rPr>
                <w:rFonts w:ascii="Cambria" w:eastAsia="Times New Roman" w:hAnsi="Cambria" w:cs="Times New Roman"/>
              </w:rPr>
              <w:t>Indramayu</w:t>
            </w:r>
            <w:r w:rsidR="00F01169">
              <w:rPr>
                <w:rFonts w:ascii="Cambria" w:eastAsia="Times New Roman" w:hAnsi="Cambria" w:cs="Times New Roman"/>
              </w:rPr>
              <w:t>,   Juli 2023</w:t>
            </w:r>
          </w:p>
          <w:p w:rsidR="004B1945" w:rsidRPr="001D5A2C" w:rsidRDefault="004B1945" w:rsidP="001D5A2C">
            <w:pPr>
              <w:tabs>
                <w:tab w:val="left" w:pos="5954"/>
              </w:tabs>
              <w:spacing w:after="0"/>
              <w:ind w:firstLine="72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Guru Mata Pelajaran</w:t>
            </w: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0637EC" w:rsidP="001D5A2C">
            <w:pPr>
              <w:tabs>
                <w:tab w:val="left" w:pos="5954"/>
              </w:tabs>
              <w:spacing w:after="0"/>
              <w:contextualSpacing/>
              <w:rPr>
                <w:rFonts w:ascii="Cambria" w:eastAsia="Times New Roman" w:hAnsi="Cambria" w:cs="Times New Roman"/>
                <w:b/>
                <w:bCs/>
                <w:u w:val="single"/>
              </w:rPr>
            </w:pPr>
            <w:r>
              <w:rPr>
                <w:rFonts w:ascii="Cambria" w:eastAsia="Times New Roman" w:hAnsi="Cambria" w:cs="Times New Roman"/>
                <w:b/>
                <w:bCs/>
                <w:u w:val="single"/>
              </w:rPr>
              <w:t xml:space="preserve">Admin </w:t>
            </w:r>
            <w:r w:rsidR="001068FF">
              <w:rPr>
                <w:rFonts w:ascii="Cambria" w:eastAsia="Times New Roman" w:hAnsi="Cambria" w:cs="Times New Roman"/>
                <w:b/>
                <w:bCs/>
                <w:u w:val="single"/>
              </w:rPr>
              <w:t>Gurubantu.com</w:t>
            </w:r>
          </w:p>
          <w:p w:rsidR="004B1945" w:rsidRPr="001D5A2C" w:rsidRDefault="004B1945" w:rsidP="000637E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 xml:space="preserve">NIP. </w:t>
            </w:r>
            <w:r w:rsidR="000637EC">
              <w:rPr>
                <w:rFonts w:ascii="Cambria" w:eastAsia="Times New Roman" w:hAnsi="Cambria" w:cs="Times New Roman"/>
              </w:rPr>
              <w:t>https://www.</w:t>
            </w:r>
            <w:r w:rsidR="001068FF">
              <w:rPr>
                <w:rFonts w:ascii="Cambria" w:eastAsia="Times New Roman" w:hAnsi="Cambria" w:cs="Times New Roman"/>
              </w:rPr>
              <w:t>gurubantu.com</w:t>
            </w:r>
          </w:p>
        </w:tc>
      </w:tr>
    </w:tbl>
    <w:p w:rsidR="001068FF" w:rsidRPr="001068FF" w:rsidRDefault="004B1945" w:rsidP="001068FF">
      <w:pPr>
        <w:spacing w:after="0" w:line="240" w:lineRule="auto"/>
        <w:contextualSpacing/>
        <w:jc w:val="center"/>
        <w:rPr>
          <w:rFonts w:ascii="Cambria" w:hAnsi="Cambria" w:cs="Times New Roman"/>
          <w:b/>
          <w:szCs w:val="24"/>
          <w:lang w:val="id-ID"/>
        </w:rPr>
      </w:pPr>
      <w:r>
        <w:br w:type="page"/>
      </w:r>
      <w:r w:rsidR="00F01169">
        <w:rPr>
          <w:noProof/>
        </w:rPr>
        <w:drawing>
          <wp:anchor distT="0" distB="0" distL="114300" distR="114300" simplePos="0" relativeHeight="251657728" behindDoc="0" locked="0" layoutInCell="1" allowOverlap="1">
            <wp:simplePos x="0" y="0"/>
            <wp:positionH relativeFrom="column">
              <wp:posOffset>3810</wp:posOffset>
            </wp:positionH>
            <wp:positionV relativeFrom="paragraph">
              <wp:posOffset>2540</wp:posOffset>
            </wp:positionV>
            <wp:extent cx="568960" cy="773430"/>
            <wp:effectExtent l="0" t="0" r="2540" b="7620"/>
            <wp:wrapNone/>
            <wp:docPr id="21"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8FF" w:rsidRPr="001068FF">
        <w:rPr>
          <w:rFonts w:ascii="Cambria" w:hAnsi="Cambria" w:cs="Times New Roman"/>
          <w:b/>
          <w:noProof/>
          <w:szCs w:val="24"/>
        </w:rPr>
        <w:drawing>
          <wp:anchor distT="0" distB="0" distL="114300" distR="114300" simplePos="0" relativeHeight="251670016"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1855038998" name="Gambar 185503899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8FF" w:rsidRPr="001068FF">
        <w:rPr>
          <w:rFonts w:ascii="Cambria" w:hAnsi="Cambria" w:cs="Times New Roman"/>
          <w:b/>
          <w:szCs w:val="24"/>
        </w:rPr>
        <w:t xml:space="preserve">PEMERINTAH KABUPATEN </w:t>
      </w:r>
      <w:r w:rsidR="001068FF" w:rsidRPr="001068FF">
        <w:rPr>
          <w:rFonts w:ascii="Cambria" w:hAnsi="Cambria" w:cs="Times New Roman"/>
          <w:b/>
          <w:szCs w:val="24"/>
          <w:lang w:val="id-ID"/>
        </w:rPr>
        <w:t>INDRAMAYU</w:t>
      </w:r>
    </w:p>
    <w:p w:rsidR="001068FF" w:rsidRPr="001068FF" w:rsidRDefault="001068FF" w:rsidP="001068FF">
      <w:pPr>
        <w:spacing w:after="0" w:line="240" w:lineRule="auto"/>
        <w:contextualSpacing/>
        <w:jc w:val="center"/>
        <w:rPr>
          <w:rFonts w:ascii="Cambria" w:hAnsi="Cambria" w:cs="Times New Roman"/>
          <w:b/>
          <w:szCs w:val="24"/>
        </w:rPr>
      </w:pPr>
      <w:r w:rsidRPr="001068FF">
        <w:rPr>
          <w:rFonts w:ascii="Cambria" w:hAnsi="Cambria" w:cs="Times New Roman"/>
          <w:b/>
          <w:szCs w:val="24"/>
        </w:rPr>
        <w:t>DINAS PENDIDIKAN DAN KEBUDAYAAN</w:t>
      </w:r>
    </w:p>
    <w:p w:rsidR="001068FF" w:rsidRPr="001068FF" w:rsidRDefault="001068FF" w:rsidP="001068FF">
      <w:pPr>
        <w:spacing w:after="0" w:line="240" w:lineRule="auto"/>
        <w:contextualSpacing/>
        <w:jc w:val="center"/>
        <w:rPr>
          <w:rFonts w:ascii="Cambria" w:hAnsi="Cambria" w:cs="Times New Roman"/>
          <w:b/>
          <w:sz w:val="44"/>
          <w:szCs w:val="44"/>
          <w:lang w:val="id-ID"/>
        </w:rPr>
      </w:pPr>
      <w:hyperlink r:id="rId14" w:history="1">
        <w:r w:rsidRPr="001068FF">
          <w:rPr>
            <w:rFonts w:ascii="Cambria" w:hAnsi="Cambria" w:cs="Times New Roman"/>
            <w:b/>
            <w:color w:val="0563C1"/>
            <w:sz w:val="44"/>
            <w:szCs w:val="44"/>
          </w:rPr>
          <w:t>SMP NEGERI 2</w:t>
        </w:r>
        <w:r w:rsidRPr="001068FF">
          <w:rPr>
            <w:rFonts w:ascii="Cambria" w:hAnsi="Cambria" w:cs="Times New Roman"/>
            <w:b/>
            <w:color w:val="0563C1"/>
            <w:sz w:val="44"/>
            <w:szCs w:val="44"/>
            <w:lang w:val="id-ID"/>
          </w:rPr>
          <w:t xml:space="preserve"> SUKAGUMIWANG</w:t>
        </w:r>
      </w:hyperlink>
    </w:p>
    <w:p w:rsidR="001068FF" w:rsidRPr="001068FF" w:rsidRDefault="001068FF" w:rsidP="001068FF">
      <w:pPr>
        <w:spacing w:after="0" w:line="240" w:lineRule="auto"/>
        <w:contextualSpacing/>
        <w:jc w:val="center"/>
        <w:rPr>
          <w:rFonts w:ascii="Cambria" w:hAnsi="Cambria" w:cs="Times New Roman"/>
          <w:bCs/>
          <w:sz w:val="20"/>
          <w:szCs w:val="20"/>
          <w:lang w:val="id-ID"/>
        </w:rPr>
      </w:pPr>
      <w:r w:rsidRPr="001068FF">
        <w:rPr>
          <w:rFonts w:ascii="Cambria" w:hAnsi="Cambria" w:cs="Times New Roman"/>
          <w:bCs/>
          <w:sz w:val="20"/>
          <w:szCs w:val="20"/>
        </w:rPr>
        <w:t xml:space="preserve">Alamat : Jl. </w:t>
      </w:r>
      <w:r w:rsidRPr="001068FF">
        <w:rPr>
          <w:rFonts w:ascii="Cambria" w:hAnsi="Cambria" w:cs="Times New Roman"/>
          <w:bCs/>
          <w:sz w:val="20"/>
          <w:szCs w:val="20"/>
          <w:lang w:val="id-ID"/>
        </w:rPr>
        <w:t>By Pass Cadangpinggan KM 37</w:t>
      </w:r>
    </w:p>
    <w:p w:rsidR="001068FF" w:rsidRPr="001068FF" w:rsidRDefault="001068FF" w:rsidP="001068FF">
      <w:pPr>
        <w:spacing w:after="0"/>
        <w:contextualSpacing/>
        <w:jc w:val="center"/>
        <w:rPr>
          <w:rFonts w:ascii="Cambria" w:hAnsi="Cambria" w:cs="Times New Roman"/>
          <w:b/>
          <w:szCs w:val="24"/>
        </w:rPr>
      </w:pPr>
      <w:r w:rsidRPr="001068FF">
        <w:rPr>
          <w:rFonts w:ascii="Cambria" w:hAnsi="Cambria" w:cs="Times New Roman"/>
          <w:noProof/>
          <w:sz w:val="22"/>
        </w:rPr>
        <mc:AlternateContent>
          <mc:Choice Requires="wps">
            <w:drawing>
              <wp:anchor distT="4294967291" distB="4294967291" distL="114300" distR="114300" simplePos="0" relativeHeight="251674112"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27129010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983C89C" id="Straight Connector 1" o:spid="_x0000_s1026" style="position:absolute;z-index:2516741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B1945" w:rsidRPr="00E34BFD" w:rsidRDefault="004B1945" w:rsidP="001068FF">
      <w:pPr>
        <w:spacing w:after="0" w:line="240" w:lineRule="auto"/>
        <w:contextualSpacing/>
        <w:jc w:val="center"/>
        <w:rPr>
          <w:rFonts w:ascii="Cambria" w:hAnsi="Cambria"/>
          <w:b/>
          <w:szCs w:val="24"/>
        </w:rPr>
      </w:pPr>
    </w:p>
    <w:p w:rsidR="004B1945" w:rsidRDefault="004B1945" w:rsidP="004B1945">
      <w:pPr>
        <w:spacing w:after="0" w:line="240" w:lineRule="auto"/>
        <w:jc w:val="center"/>
        <w:rPr>
          <w:rFonts w:ascii="Cambria" w:hAnsi="Cambria"/>
          <w:b/>
          <w:sz w:val="36"/>
          <w:szCs w:val="36"/>
        </w:rPr>
      </w:pPr>
      <w:r>
        <w:rPr>
          <w:rFonts w:ascii="Cambria" w:hAnsi="Cambria"/>
          <w:b/>
          <w:sz w:val="36"/>
          <w:szCs w:val="36"/>
        </w:rPr>
        <w:t>JURNAL MENGAJAR GURU</w:t>
      </w:r>
    </w:p>
    <w:p w:rsidR="004B1945" w:rsidRPr="00E34BFD" w:rsidRDefault="004B1945" w:rsidP="00F01169">
      <w:pPr>
        <w:spacing w:after="0" w:line="240" w:lineRule="auto"/>
        <w:jc w:val="center"/>
        <w:rPr>
          <w:rFonts w:ascii="Cambria" w:hAnsi="Cambria"/>
          <w:b/>
          <w:szCs w:val="24"/>
        </w:rPr>
      </w:pPr>
      <w:r w:rsidRPr="00E34BFD">
        <w:rPr>
          <w:rFonts w:ascii="Cambria" w:hAnsi="Cambria"/>
          <w:b/>
          <w:szCs w:val="24"/>
        </w:rPr>
        <w:t>TAHUN PELAJARAN 202</w:t>
      </w:r>
      <w:r w:rsidR="00F01169">
        <w:rPr>
          <w:rFonts w:ascii="Cambria" w:hAnsi="Cambria"/>
          <w:b/>
          <w:szCs w:val="24"/>
        </w:rPr>
        <w:t>3/2024</w:t>
      </w:r>
    </w:p>
    <w:p w:rsidR="004B1945" w:rsidRPr="00E34BFD" w:rsidRDefault="004B1945" w:rsidP="004B1945">
      <w:pPr>
        <w:spacing w:after="0" w:line="240" w:lineRule="auto"/>
        <w:jc w:val="both"/>
        <w:rPr>
          <w:rFonts w:ascii="Cambria" w:hAnsi="Cambria"/>
          <w:b/>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F01169" w:rsidRPr="00E34BFD" w:rsidTr="001D5A2C">
        <w:tc>
          <w:tcPr>
            <w:tcW w:w="2048" w:type="dxa"/>
            <w:shd w:val="clear" w:color="auto" w:fill="auto"/>
            <w:hideMark/>
          </w:tcPr>
          <w:p w:rsidR="00F01169" w:rsidRPr="00E34BFD" w:rsidRDefault="00F01169" w:rsidP="00A60F2F">
            <w:pPr>
              <w:spacing w:after="0" w:line="360" w:lineRule="auto"/>
              <w:rPr>
                <w:rFonts w:ascii="Cambria" w:hAnsi="Cambria"/>
                <w:sz w:val="22"/>
                <w:szCs w:val="20"/>
              </w:rPr>
            </w:pPr>
            <w:r w:rsidRPr="00E34BFD">
              <w:rPr>
                <w:rFonts w:ascii="Cambria" w:hAnsi="Cambria"/>
                <w:sz w:val="22"/>
                <w:szCs w:val="20"/>
              </w:rPr>
              <w:t>Mata Pelajaran</w:t>
            </w:r>
          </w:p>
        </w:tc>
        <w:tc>
          <w:tcPr>
            <w:tcW w:w="281" w:type="dxa"/>
            <w:shd w:val="clear" w:color="auto" w:fill="auto"/>
            <w:hideMark/>
          </w:tcPr>
          <w:p w:rsidR="00F01169" w:rsidRPr="00E34BFD" w:rsidRDefault="00F01169" w:rsidP="00A60F2F">
            <w:pPr>
              <w:spacing w:after="0" w:line="360" w:lineRule="auto"/>
              <w:rPr>
                <w:rFonts w:ascii="Cambria" w:hAnsi="Cambria"/>
                <w:sz w:val="22"/>
                <w:szCs w:val="20"/>
              </w:rPr>
            </w:pPr>
            <w:r w:rsidRPr="00E34BFD">
              <w:rPr>
                <w:rFonts w:ascii="Cambria" w:hAnsi="Cambria"/>
                <w:sz w:val="22"/>
                <w:szCs w:val="20"/>
              </w:rPr>
              <w:t>:</w:t>
            </w:r>
          </w:p>
        </w:tc>
        <w:tc>
          <w:tcPr>
            <w:tcW w:w="11279" w:type="dxa"/>
            <w:shd w:val="clear" w:color="auto" w:fill="auto"/>
            <w:hideMark/>
          </w:tcPr>
          <w:p w:rsidR="00F01169" w:rsidRPr="00E34BFD" w:rsidRDefault="00464938" w:rsidP="00A60F2F">
            <w:pPr>
              <w:spacing w:after="0" w:line="360" w:lineRule="auto"/>
              <w:rPr>
                <w:rFonts w:ascii="Cambria" w:hAnsi="Cambria"/>
                <w:sz w:val="22"/>
                <w:szCs w:val="20"/>
              </w:rPr>
            </w:pPr>
            <w:r w:rsidRPr="00464938">
              <w:rPr>
                <w:rFonts w:ascii="Cambria" w:hAnsi="Cambria"/>
                <w:sz w:val="22"/>
                <w:szCs w:val="20"/>
              </w:rPr>
              <w:t>PJOK</w:t>
            </w:r>
          </w:p>
        </w:tc>
        <w:tc>
          <w:tcPr>
            <w:tcW w:w="1701"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Fase</w:t>
            </w:r>
          </w:p>
        </w:tc>
        <w:tc>
          <w:tcPr>
            <w:tcW w:w="338"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w:t>
            </w:r>
          </w:p>
        </w:tc>
        <w:tc>
          <w:tcPr>
            <w:tcW w:w="1930"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D</w:t>
            </w:r>
          </w:p>
        </w:tc>
      </w:tr>
      <w:tr w:rsidR="00F01169" w:rsidRPr="00E34BFD" w:rsidTr="001D5A2C">
        <w:tc>
          <w:tcPr>
            <w:tcW w:w="2048" w:type="dxa"/>
            <w:shd w:val="clear" w:color="auto" w:fill="auto"/>
            <w:hideMark/>
          </w:tcPr>
          <w:p w:rsidR="00F01169" w:rsidRPr="00E34BFD" w:rsidRDefault="00F01169" w:rsidP="00A60F2F">
            <w:pPr>
              <w:spacing w:after="0" w:line="360" w:lineRule="auto"/>
              <w:rPr>
                <w:rFonts w:ascii="Cambria" w:hAnsi="Cambria"/>
                <w:sz w:val="22"/>
                <w:szCs w:val="20"/>
              </w:rPr>
            </w:pPr>
            <w:r w:rsidRPr="00E34BFD">
              <w:rPr>
                <w:rFonts w:ascii="Cambria" w:hAnsi="Cambria"/>
                <w:sz w:val="22"/>
                <w:szCs w:val="20"/>
              </w:rPr>
              <w:t>Kelas/Semester</w:t>
            </w:r>
          </w:p>
        </w:tc>
        <w:tc>
          <w:tcPr>
            <w:tcW w:w="281" w:type="dxa"/>
            <w:shd w:val="clear" w:color="auto" w:fill="auto"/>
            <w:hideMark/>
          </w:tcPr>
          <w:p w:rsidR="00F01169" w:rsidRPr="00E34BFD" w:rsidRDefault="00F01169" w:rsidP="00A60F2F">
            <w:pPr>
              <w:spacing w:after="0" w:line="360" w:lineRule="auto"/>
              <w:rPr>
                <w:rFonts w:ascii="Cambria" w:hAnsi="Cambria"/>
                <w:sz w:val="22"/>
                <w:szCs w:val="20"/>
              </w:rPr>
            </w:pPr>
            <w:r w:rsidRPr="00E34BFD">
              <w:rPr>
                <w:rFonts w:ascii="Cambria" w:hAnsi="Cambria"/>
                <w:sz w:val="22"/>
                <w:szCs w:val="20"/>
              </w:rPr>
              <w:t>:</w:t>
            </w:r>
          </w:p>
        </w:tc>
        <w:tc>
          <w:tcPr>
            <w:tcW w:w="11279" w:type="dxa"/>
            <w:shd w:val="clear" w:color="auto" w:fill="auto"/>
            <w:hideMark/>
          </w:tcPr>
          <w:p w:rsidR="00F01169" w:rsidRPr="00E34BFD" w:rsidRDefault="00F01169" w:rsidP="00324901">
            <w:pPr>
              <w:spacing w:after="0" w:line="360" w:lineRule="auto"/>
              <w:rPr>
                <w:rFonts w:ascii="Cambria" w:hAnsi="Cambria"/>
                <w:sz w:val="22"/>
                <w:szCs w:val="20"/>
              </w:rPr>
            </w:pPr>
            <w:r>
              <w:rPr>
                <w:rFonts w:ascii="Cambria" w:hAnsi="Cambria"/>
                <w:sz w:val="22"/>
                <w:szCs w:val="20"/>
              </w:rPr>
              <w:t>VII/</w:t>
            </w:r>
            <w:r w:rsidR="00324901">
              <w:rPr>
                <w:rFonts w:ascii="Cambria" w:hAnsi="Cambria"/>
                <w:sz w:val="22"/>
                <w:szCs w:val="20"/>
              </w:rPr>
              <w:t>Genap</w:t>
            </w:r>
          </w:p>
        </w:tc>
        <w:tc>
          <w:tcPr>
            <w:tcW w:w="1701"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Alokasi Waktu</w:t>
            </w:r>
          </w:p>
        </w:tc>
        <w:tc>
          <w:tcPr>
            <w:tcW w:w="338"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w:t>
            </w:r>
          </w:p>
        </w:tc>
        <w:tc>
          <w:tcPr>
            <w:tcW w:w="1930" w:type="dxa"/>
          </w:tcPr>
          <w:p w:rsidR="00F01169" w:rsidRPr="00E34BFD" w:rsidRDefault="00F01169" w:rsidP="00A60F2F">
            <w:pPr>
              <w:spacing w:after="0" w:line="360" w:lineRule="auto"/>
              <w:rPr>
                <w:rFonts w:ascii="Cambria" w:hAnsi="Cambria"/>
                <w:sz w:val="22"/>
                <w:szCs w:val="20"/>
              </w:rPr>
            </w:pPr>
          </w:p>
        </w:tc>
      </w:tr>
    </w:tbl>
    <w:p w:rsidR="004B1945" w:rsidRPr="00E34BFD" w:rsidRDefault="004B1945" w:rsidP="004B1945">
      <w:pPr>
        <w:spacing w:after="0"/>
        <w:rPr>
          <w:sz w:val="10"/>
          <w:szCs w:val="8"/>
        </w:rPr>
      </w:pPr>
    </w:p>
    <w:tbl>
      <w:tblPr>
        <w:tblW w:w="176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627"/>
        <w:gridCol w:w="4037"/>
        <w:gridCol w:w="2410"/>
        <w:gridCol w:w="1701"/>
        <w:gridCol w:w="1391"/>
        <w:gridCol w:w="1320"/>
        <w:gridCol w:w="400"/>
        <w:gridCol w:w="400"/>
        <w:gridCol w:w="400"/>
        <w:gridCol w:w="1397"/>
      </w:tblGrid>
      <w:tr w:rsidR="000637EC" w:rsidRPr="001D5A2C" w:rsidTr="00324901">
        <w:trPr>
          <w:trHeight w:val="300"/>
          <w:tblHeader/>
        </w:trPr>
        <w:tc>
          <w:tcPr>
            <w:tcW w:w="1149"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Hari/</w:t>
            </w:r>
          </w:p>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Tanggal</w:t>
            </w:r>
          </w:p>
        </w:tc>
        <w:tc>
          <w:tcPr>
            <w:tcW w:w="605"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Jam Ke</w:t>
            </w:r>
          </w:p>
        </w:tc>
        <w:tc>
          <w:tcPr>
            <w:tcW w:w="427" w:type="dxa"/>
            <w:vMerge w:val="restart"/>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JP</w:t>
            </w:r>
          </w:p>
        </w:tc>
        <w:tc>
          <w:tcPr>
            <w:tcW w:w="1345"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Pertemuan Ke</w:t>
            </w:r>
          </w:p>
        </w:tc>
        <w:tc>
          <w:tcPr>
            <w:tcW w:w="4664" w:type="dxa"/>
            <w:gridSpan w:val="2"/>
            <w:vMerge w:val="restart"/>
            <w:shd w:val="clear" w:color="000000" w:fill="76933C"/>
            <w:noWrap/>
            <w:vAlign w:val="center"/>
            <w:hideMark/>
          </w:tcPr>
          <w:p w:rsidR="000637EC" w:rsidRPr="001D5A2C" w:rsidRDefault="00F01169" w:rsidP="00447778">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Tujuan Pembelajaran</w:t>
            </w:r>
          </w:p>
        </w:tc>
        <w:tc>
          <w:tcPr>
            <w:tcW w:w="2410" w:type="dxa"/>
            <w:vMerge w:val="restart"/>
            <w:shd w:val="clear" w:color="000000" w:fill="76933C"/>
            <w:vAlign w:val="center"/>
          </w:tcPr>
          <w:p w:rsidR="000637EC" w:rsidRPr="001D5A2C" w:rsidRDefault="00F01169" w:rsidP="00447778">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IKTP</w:t>
            </w:r>
          </w:p>
        </w:tc>
        <w:tc>
          <w:tcPr>
            <w:tcW w:w="1701"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Materi Pembelajaran</w:t>
            </w:r>
          </w:p>
        </w:tc>
        <w:tc>
          <w:tcPr>
            <w:tcW w:w="1391"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Pencapaian KKM</w:t>
            </w:r>
          </w:p>
        </w:tc>
        <w:tc>
          <w:tcPr>
            <w:tcW w:w="2520" w:type="dxa"/>
            <w:gridSpan w:val="4"/>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Absensi</w:t>
            </w:r>
          </w:p>
        </w:tc>
        <w:tc>
          <w:tcPr>
            <w:tcW w:w="1397"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Keterangan</w:t>
            </w:r>
          </w:p>
        </w:tc>
      </w:tr>
      <w:tr w:rsidR="000637EC" w:rsidRPr="001D5A2C" w:rsidTr="00324901">
        <w:trPr>
          <w:trHeight w:val="300"/>
          <w:tblHeader/>
        </w:trPr>
        <w:tc>
          <w:tcPr>
            <w:tcW w:w="1149"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605"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427"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1345"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4664" w:type="dxa"/>
            <w:gridSpan w:val="2"/>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2410" w:type="dxa"/>
            <w:vMerge/>
            <w:vAlign w:val="center"/>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1701"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1391"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1320" w:type="dxa"/>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Nama</w:t>
            </w:r>
          </w:p>
        </w:tc>
        <w:tc>
          <w:tcPr>
            <w:tcW w:w="400" w:type="dxa"/>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S</w:t>
            </w:r>
          </w:p>
        </w:tc>
        <w:tc>
          <w:tcPr>
            <w:tcW w:w="400" w:type="dxa"/>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I</w:t>
            </w:r>
          </w:p>
        </w:tc>
        <w:tc>
          <w:tcPr>
            <w:tcW w:w="400" w:type="dxa"/>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A</w:t>
            </w:r>
          </w:p>
        </w:tc>
        <w:tc>
          <w:tcPr>
            <w:tcW w:w="1397"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r>
      <w:tr w:rsidR="00324901" w:rsidRPr="001D5A2C" w:rsidTr="00324901">
        <w:trPr>
          <w:trHeight w:val="79"/>
        </w:trPr>
        <w:tc>
          <w:tcPr>
            <w:tcW w:w="1149" w:type="dxa"/>
            <w:vMerge w:val="restart"/>
            <w:shd w:val="clear" w:color="auto" w:fill="auto"/>
            <w:hideMark/>
          </w:tcPr>
          <w:p w:rsidR="00324901" w:rsidRPr="001D5A2C" w:rsidRDefault="00324901" w:rsidP="00F01169">
            <w:pPr>
              <w:spacing w:after="0" w:line="240" w:lineRule="auto"/>
              <w:jc w:val="center"/>
              <w:rPr>
                <w:rFonts w:ascii="Cambria" w:eastAsia="Times New Roman" w:hAnsi="Cambria" w:cs="Times New Roman"/>
                <w:color w:val="000000"/>
                <w:sz w:val="22"/>
              </w:rPr>
            </w:pPr>
            <w:r>
              <w:rPr>
                <w:rFonts w:ascii="Cambria" w:eastAsia="Times New Roman" w:hAnsi="Cambria" w:cs="Times New Roman"/>
                <w:color w:val="000000"/>
                <w:sz w:val="22"/>
              </w:rPr>
              <w:t>Januari</w:t>
            </w:r>
            <w:r w:rsidRPr="001D5A2C">
              <w:rPr>
                <w:rFonts w:ascii="Cambria" w:eastAsia="Times New Roman" w:hAnsi="Cambria" w:cs="Times New Roman"/>
                <w:color w:val="000000"/>
                <w:sz w:val="22"/>
              </w:rPr>
              <w:t xml:space="preserve"> Minggu Ke-</w:t>
            </w:r>
            <w:r>
              <w:rPr>
                <w:rFonts w:ascii="Cambria" w:eastAsia="Times New Roman" w:hAnsi="Cambria" w:cs="Times New Roman"/>
                <w:color w:val="000000"/>
                <w:sz w:val="22"/>
              </w:rPr>
              <w:t>2</w:t>
            </w:r>
          </w:p>
        </w:tc>
        <w:tc>
          <w:tcPr>
            <w:tcW w:w="605" w:type="dxa"/>
            <w:shd w:val="clear" w:color="auto" w:fill="auto"/>
            <w:hideMark/>
          </w:tcPr>
          <w:p w:rsidR="00324901" w:rsidRPr="001D5A2C" w:rsidRDefault="00324901"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27" w:type="dxa"/>
            <w:shd w:val="clear" w:color="auto" w:fill="auto"/>
            <w:hideMark/>
          </w:tcPr>
          <w:p w:rsidR="00324901" w:rsidRPr="001D5A2C" w:rsidRDefault="00324901"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45" w:type="dxa"/>
            <w:shd w:val="clear" w:color="auto" w:fill="auto"/>
            <w:hideMark/>
          </w:tcPr>
          <w:p w:rsidR="00324901" w:rsidRPr="001D5A2C" w:rsidRDefault="00324901"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5.1</w:t>
            </w:r>
          </w:p>
        </w:tc>
        <w:tc>
          <w:tcPr>
            <w:tcW w:w="4037" w:type="dxa"/>
            <w:tcBorders>
              <w:left w:val="nil"/>
            </w:tcBorders>
            <w:shd w:val="clear" w:color="auto" w:fill="auto"/>
          </w:tcPr>
          <w:p w:rsidR="00324901" w:rsidRPr="00597463" w:rsidRDefault="00324901" w:rsidP="000E6F06">
            <w:pPr>
              <w:spacing w:after="0" w:line="240" w:lineRule="auto"/>
              <w:rPr>
                <w:rFonts w:ascii="Cambria" w:eastAsia="Times New Roman" w:hAnsi="Cambria" w:cs="Times New Roman"/>
                <w:color w:val="000000"/>
              </w:rPr>
            </w:pPr>
            <w:r w:rsidRPr="00597463">
              <w:rPr>
                <w:rFonts w:ascii="Cambria" w:eastAsia="Times New Roman" w:hAnsi="Cambria" w:cs="Times New Roman"/>
                <w:color w:val="000000"/>
              </w:rPr>
              <w:t>Memahami aktivitas gerak spesifik start, gerakan lari, dan memasuki garis finish lari jarak pendek sesuai potensi peserta didik.</w:t>
            </w:r>
          </w:p>
        </w:tc>
        <w:tc>
          <w:tcPr>
            <w:tcW w:w="2410" w:type="dxa"/>
            <w:vMerge w:val="restart"/>
            <w:shd w:val="clear" w:color="auto" w:fill="auto"/>
          </w:tcPr>
          <w:p w:rsidR="00324901" w:rsidRPr="00324901" w:rsidRDefault="00324901" w:rsidP="00324901">
            <w:pPr>
              <w:numPr>
                <w:ilvl w:val="0"/>
                <w:numId w:val="1"/>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Pengertian lari jarak pendek.</w:t>
            </w:r>
          </w:p>
          <w:p w:rsidR="00324901" w:rsidRPr="00324901" w:rsidRDefault="00324901" w:rsidP="00324901">
            <w:pPr>
              <w:numPr>
                <w:ilvl w:val="0"/>
                <w:numId w:val="1"/>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Gerak spesifik start</w:t>
            </w:r>
          </w:p>
          <w:p w:rsidR="00324901" w:rsidRPr="00324901" w:rsidRDefault="00324901" w:rsidP="00324901">
            <w:pPr>
              <w:numPr>
                <w:ilvl w:val="0"/>
                <w:numId w:val="1"/>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Lomba kecepatan reaksi start.</w:t>
            </w:r>
          </w:p>
          <w:p w:rsidR="00324901" w:rsidRPr="00324901" w:rsidRDefault="00324901" w:rsidP="00324901">
            <w:pPr>
              <w:numPr>
                <w:ilvl w:val="0"/>
                <w:numId w:val="1"/>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dan mempraktekkan Gerak spesifik langkah kaki lari jarak pendek.</w:t>
            </w:r>
          </w:p>
          <w:p w:rsidR="00324901" w:rsidRPr="00324901" w:rsidRDefault="00324901" w:rsidP="00324901">
            <w:pPr>
              <w:numPr>
                <w:ilvl w:val="0"/>
                <w:numId w:val="1"/>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Mempraktekkan Gerak spesifik Mempraktekkan ayunan lengan lari jarak pendek.</w:t>
            </w:r>
          </w:p>
          <w:p w:rsidR="00324901" w:rsidRPr="00324901" w:rsidRDefault="00324901" w:rsidP="00324901">
            <w:pPr>
              <w:numPr>
                <w:ilvl w:val="0"/>
                <w:numId w:val="1"/>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Gerak spesifik posisi badan lari jarak pendek.</w:t>
            </w:r>
          </w:p>
          <w:p w:rsidR="00324901" w:rsidRPr="00324901" w:rsidRDefault="00324901" w:rsidP="00324901">
            <w:pPr>
              <w:numPr>
                <w:ilvl w:val="0"/>
                <w:numId w:val="1"/>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Mempraktekkan Gerak spesifik memasuki finish tangan.</w:t>
            </w:r>
          </w:p>
          <w:p w:rsidR="00324901" w:rsidRPr="00F23A93" w:rsidRDefault="00324901" w:rsidP="00324901">
            <w:pPr>
              <w:numPr>
                <w:ilvl w:val="0"/>
                <w:numId w:val="1"/>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Lomba lari jarak pendek.</w:t>
            </w:r>
          </w:p>
        </w:tc>
        <w:tc>
          <w:tcPr>
            <w:tcW w:w="1701" w:type="dxa"/>
            <w:vMerge w:val="restart"/>
            <w:shd w:val="clear" w:color="auto" w:fill="auto"/>
          </w:tcPr>
          <w:p w:rsidR="00324901" w:rsidRPr="00324901" w:rsidRDefault="00324901" w:rsidP="00324901">
            <w:pPr>
              <w:pStyle w:val="TeksIsi"/>
              <w:numPr>
                <w:ilvl w:val="0"/>
                <w:numId w:val="1"/>
              </w:numPr>
              <w:spacing w:before="4"/>
              <w:rPr>
                <w:rFonts w:ascii="Cambria" w:hAnsi="Cambria"/>
                <w:lang w:val="id-ID"/>
              </w:rPr>
            </w:pPr>
            <w:r w:rsidRPr="00324901">
              <w:rPr>
                <w:rFonts w:ascii="Cambria" w:hAnsi="Cambria"/>
                <w:lang w:val="id-ID"/>
              </w:rPr>
              <w:t>Atletik Lari Jarak Pendek</w:t>
            </w:r>
          </w:p>
          <w:p w:rsidR="00324901" w:rsidRPr="00447778" w:rsidRDefault="00324901" w:rsidP="00324901">
            <w:pPr>
              <w:pStyle w:val="TeksIsi"/>
              <w:spacing w:before="4" w:line="276" w:lineRule="auto"/>
              <w:ind w:left="360"/>
              <w:rPr>
                <w:rFonts w:ascii="Cambria" w:hAnsi="Cambria"/>
                <w:lang w:val="id-ID"/>
              </w:rPr>
            </w:pPr>
          </w:p>
        </w:tc>
        <w:tc>
          <w:tcPr>
            <w:tcW w:w="1391"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20"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97"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r>
      <w:tr w:rsidR="00324901" w:rsidRPr="001D5A2C" w:rsidTr="00324901">
        <w:trPr>
          <w:trHeight w:val="79"/>
        </w:trPr>
        <w:tc>
          <w:tcPr>
            <w:tcW w:w="1149" w:type="dxa"/>
            <w:vMerge/>
            <w:shd w:val="clear" w:color="auto" w:fill="auto"/>
          </w:tcPr>
          <w:p w:rsidR="00324901" w:rsidRDefault="00324901" w:rsidP="00F01169">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5.2</w:t>
            </w:r>
          </w:p>
        </w:tc>
        <w:tc>
          <w:tcPr>
            <w:tcW w:w="4037" w:type="dxa"/>
            <w:tcBorders>
              <w:left w:val="nil"/>
            </w:tcBorders>
            <w:shd w:val="clear" w:color="auto" w:fill="auto"/>
          </w:tcPr>
          <w:p w:rsidR="00324901" w:rsidRPr="00597463" w:rsidRDefault="00324901" w:rsidP="000E6F06">
            <w:pPr>
              <w:spacing w:after="0" w:line="240" w:lineRule="auto"/>
              <w:rPr>
                <w:rFonts w:ascii="Cambria" w:eastAsia="Times New Roman" w:hAnsi="Cambria" w:cs="Times New Roman"/>
                <w:color w:val="000000"/>
              </w:rPr>
            </w:pPr>
            <w:r w:rsidRPr="00597463">
              <w:rPr>
                <w:rFonts w:ascii="Cambria" w:eastAsia="Times New Roman" w:hAnsi="Cambria" w:cs="Times New Roman"/>
                <w:color w:val="000000"/>
              </w:rPr>
              <w:t>Mengidentifikasi bentuk-bentuk aktivitas gerak spesifik start, gerakan lari, dan memasuki garis finish lari jarak pendek sesuai potensi peserta didik.</w:t>
            </w:r>
          </w:p>
        </w:tc>
        <w:tc>
          <w:tcPr>
            <w:tcW w:w="2410" w:type="dxa"/>
            <w:vMerge/>
            <w:shd w:val="clear" w:color="auto" w:fill="auto"/>
          </w:tcPr>
          <w:p w:rsidR="00324901" w:rsidRPr="00F23A93" w:rsidRDefault="00324901" w:rsidP="00F23A93">
            <w:pPr>
              <w:numPr>
                <w:ilvl w:val="0"/>
                <w:numId w:val="1"/>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17"/>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Default="00324901" w:rsidP="00F01169">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5.3</w:t>
            </w:r>
          </w:p>
        </w:tc>
        <w:tc>
          <w:tcPr>
            <w:tcW w:w="4037" w:type="dxa"/>
            <w:tcBorders>
              <w:left w:val="nil"/>
            </w:tcBorders>
            <w:shd w:val="clear" w:color="auto" w:fill="auto"/>
          </w:tcPr>
          <w:p w:rsidR="00324901" w:rsidRPr="00597463" w:rsidRDefault="00324901" w:rsidP="000E6F06">
            <w:pPr>
              <w:spacing w:after="0" w:line="240" w:lineRule="auto"/>
              <w:rPr>
                <w:rFonts w:ascii="Cambria" w:eastAsia="Times New Roman" w:hAnsi="Cambria" w:cs="Times New Roman"/>
                <w:color w:val="000000"/>
              </w:rPr>
            </w:pPr>
            <w:r w:rsidRPr="00597463">
              <w:rPr>
                <w:rFonts w:ascii="Cambria" w:eastAsia="Times New Roman" w:hAnsi="Cambria" w:cs="Times New Roman"/>
                <w:color w:val="000000"/>
              </w:rPr>
              <w:t>Menganalisis prosedur aktivitas gerak spesifik start, gerakan lari jarak pendek, dan memasuki garis finish lari jarak pendek sesuai potensi peserta didik.</w:t>
            </w:r>
          </w:p>
        </w:tc>
        <w:tc>
          <w:tcPr>
            <w:tcW w:w="2410" w:type="dxa"/>
            <w:vMerge/>
            <w:shd w:val="clear" w:color="auto" w:fill="auto"/>
          </w:tcPr>
          <w:p w:rsidR="00324901" w:rsidRPr="00F23A93" w:rsidRDefault="00324901" w:rsidP="00F23A93">
            <w:pPr>
              <w:numPr>
                <w:ilvl w:val="0"/>
                <w:numId w:val="1"/>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17"/>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Default="00324901" w:rsidP="00F01169">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5.4</w:t>
            </w:r>
          </w:p>
        </w:tc>
        <w:tc>
          <w:tcPr>
            <w:tcW w:w="4037" w:type="dxa"/>
            <w:tcBorders>
              <w:left w:val="nil"/>
            </w:tcBorders>
            <w:shd w:val="clear" w:color="auto" w:fill="auto"/>
          </w:tcPr>
          <w:p w:rsidR="00324901" w:rsidRPr="00597463" w:rsidRDefault="00324901" w:rsidP="000E6F06">
            <w:pPr>
              <w:spacing w:after="0" w:line="240" w:lineRule="auto"/>
              <w:rPr>
                <w:rFonts w:ascii="Cambria" w:eastAsia="Times New Roman" w:hAnsi="Cambria" w:cs="Times New Roman"/>
                <w:color w:val="000000"/>
              </w:rPr>
            </w:pPr>
            <w:r w:rsidRPr="00597463">
              <w:rPr>
                <w:rFonts w:ascii="Cambria" w:eastAsia="Times New Roman" w:hAnsi="Cambria" w:cs="Times New Roman"/>
                <w:color w:val="000000"/>
              </w:rPr>
              <w:t>Menyusun konsep aktivitas gerak spesifik start, gerakan lari, dan memasuki garis finish lari jarak pendek sesuai potensi peserta didik.</w:t>
            </w:r>
          </w:p>
        </w:tc>
        <w:tc>
          <w:tcPr>
            <w:tcW w:w="2410" w:type="dxa"/>
            <w:vMerge/>
            <w:shd w:val="clear" w:color="auto" w:fill="auto"/>
          </w:tcPr>
          <w:p w:rsidR="00324901" w:rsidRPr="00F23A93" w:rsidRDefault="00324901" w:rsidP="00F23A93">
            <w:pPr>
              <w:numPr>
                <w:ilvl w:val="0"/>
                <w:numId w:val="1"/>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17"/>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Default="00324901" w:rsidP="00F01169">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5.5</w:t>
            </w:r>
          </w:p>
        </w:tc>
        <w:tc>
          <w:tcPr>
            <w:tcW w:w="4037" w:type="dxa"/>
            <w:tcBorders>
              <w:left w:val="nil"/>
            </w:tcBorders>
            <w:shd w:val="clear" w:color="auto" w:fill="auto"/>
          </w:tcPr>
          <w:p w:rsidR="00324901" w:rsidRPr="00597463" w:rsidRDefault="00324901" w:rsidP="000E6F06">
            <w:pPr>
              <w:spacing w:after="0" w:line="240" w:lineRule="auto"/>
              <w:rPr>
                <w:rFonts w:ascii="Cambria" w:eastAsia="Times New Roman" w:hAnsi="Cambria" w:cs="Times New Roman"/>
                <w:color w:val="000000"/>
              </w:rPr>
            </w:pPr>
            <w:r w:rsidRPr="00597463">
              <w:rPr>
                <w:rFonts w:ascii="Cambria" w:eastAsia="Times New Roman" w:hAnsi="Cambria" w:cs="Times New Roman"/>
                <w:color w:val="000000"/>
              </w:rPr>
              <w:t>Mempraktikkan aktivitas gerak spesifik spesifik start, gerakan lari, dan memasuki garis finish lari jarak pendek sesuai potensi peserta didik.</w:t>
            </w:r>
          </w:p>
        </w:tc>
        <w:tc>
          <w:tcPr>
            <w:tcW w:w="2410" w:type="dxa"/>
            <w:vMerge/>
            <w:shd w:val="clear" w:color="auto" w:fill="auto"/>
          </w:tcPr>
          <w:p w:rsidR="00324901" w:rsidRPr="00F23A93" w:rsidRDefault="00324901" w:rsidP="00F23A93">
            <w:pPr>
              <w:numPr>
                <w:ilvl w:val="0"/>
                <w:numId w:val="1"/>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17"/>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hideMark/>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hideMark/>
          </w:tcPr>
          <w:p w:rsidR="00324901" w:rsidRPr="001D5A2C" w:rsidRDefault="00324901"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27" w:type="dxa"/>
            <w:shd w:val="clear" w:color="auto" w:fill="auto"/>
            <w:hideMark/>
          </w:tcPr>
          <w:p w:rsidR="00324901" w:rsidRPr="001D5A2C" w:rsidRDefault="00324901"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45" w:type="dxa"/>
            <w:shd w:val="clear" w:color="auto" w:fill="auto"/>
            <w:hideMark/>
          </w:tcPr>
          <w:p w:rsidR="00324901" w:rsidRPr="001D5A2C" w:rsidRDefault="00324901"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5.6</w:t>
            </w:r>
          </w:p>
        </w:tc>
        <w:tc>
          <w:tcPr>
            <w:tcW w:w="4037" w:type="dxa"/>
            <w:tcBorders>
              <w:left w:val="nil"/>
            </w:tcBorders>
            <w:shd w:val="clear" w:color="auto" w:fill="auto"/>
          </w:tcPr>
          <w:p w:rsidR="00324901" w:rsidRPr="00597463" w:rsidRDefault="00324901" w:rsidP="000E6F06">
            <w:pPr>
              <w:spacing w:after="0" w:line="240" w:lineRule="auto"/>
              <w:rPr>
                <w:rFonts w:ascii="Cambria" w:eastAsia="Times New Roman" w:hAnsi="Cambria" w:cs="Times New Roman"/>
                <w:color w:val="000000"/>
              </w:rPr>
            </w:pPr>
            <w:r w:rsidRPr="00597463">
              <w:rPr>
                <w:rFonts w:ascii="Cambria" w:eastAsia="Times New Roman" w:hAnsi="Cambria" w:cs="Times New Roman"/>
                <w:color w:val="000000"/>
              </w:rPr>
              <w:t>Menunjukkan sikap berakhlak mulia, mandiri, kebinekaan global, gotongroyong, bernalar kritis, dan kreatif.</w:t>
            </w:r>
          </w:p>
        </w:tc>
        <w:tc>
          <w:tcPr>
            <w:tcW w:w="2410" w:type="dxa"/>
            <w:vMerge/>
            <w:shd w:val="clear" w:color="auto" w:fill="auto"/>
            <w:noWrap/>
          </w:tcPr>
          <w:p w:rsidR="00324901" w:rsidRPr="00F23A93"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1"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20"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97" w:type="dxa"/>
            <w:shd w:val="clear" w:color="auto" w:fill="auto"/>
            <w:hideMark/>
          </w:tcPr>
          <w:p w:rsidR="00324901" w:rsidRPr="001D5A2C" w:rsidRDefault="00324901"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r>
      <w:tr w:rsidR="00324901" w:rsidRPr="001D5A2C" w:rsidTr="00324901">
        <w:trPr>
          <w:trHeight w:val="79"/>
        </w:trPr>
        <w:tc>
          <w:tcPr>
            <w:tcW w:w="1149"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F2F2F2"/>
          </w:tcPr>
          <w:p w:rsidR="00324901" w:rsidRPr="00D954D0" w:rsidRDefault="00324901" w:rsidP="00A21DAB">
            <w:pPr>
              <w:spacing w:after="0" w:line="240" w:lineRule="auto"/>
              <w:jc w:val="center"/>
              <w:rPr>
                <w:rFonts w:ascii="Cambria" w:eastAsia="Times New Roman" w:hAnsi="Cambria" w:cs="Times New Roman"/>
                <w:color w:val="000000"/>
              </w:rPr>
            </w:pPr>
          </w:p>
        </w:tc>
        <w:tc>
          <w:tcPr>
            <w:tcW w:w="6447" w:type="dxa"/>
            <w:gridSpan w:val="2"/>
            <w:tcBorders>
              <w:left w:val="nil"/>
            </w:tcBorders>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701" w:type="dxa"/>
            <w:shd w:val="clear" w:color="auto" w:fill="F2F2F2"/>
          </w:tcPr>
          <w:p w:rsidR="00324901" w:rsidRPr="001D5A2C" w:rsidRDefault="00324901" w:rsidP="00447778">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val="restart"/>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6.1</w:t>
            </w:r>
          </w:p>
        </w:tc>
        <w:tc>
          <w:tcPr>
            <w:tcW w:w="4037" w:type="dxa"/>
            <w:tcBorders>
              <w:left w:val="nil"/>
            </w:tcBorders>
            <w:shd w:val="clear" w:color="auto" w:fill="auto"/>
          </w:tcPr>
          <w:p w:rsidR="00324901" w:rsidRPr="003E3E6E" w:rsidRDefault="00324901" w:rsidP="0079015E">
            <w:pPr>
              <w:spacing w:after="0" w:line="240" w:lineRule="auto"/>
              <w:rPr>
                <w:rFonts w:ascii="Cambria" w:eastAsia="Times New Roman" w:hAnsi="Cambria" w:cs="Times New Roman"/>
                <w:color w:val="000000"/>
              </w:rPr>
            </w:pPr>
            <w:r w:rsidRPr="003E3E6E">
              <w:rPr>
                <w:rFonts w:ascii="Cambria" w:eastAsia="Times New Roman" w:hAnsi="Cambria" w:cs="Times New Roman"/>
                <w:color w:val="000000"/>
              </w:rPr>
              <w:t>Memahami aktivitas gerak spesifik keseimbangan menggunakan kaki, lengan, kepala, guling ke depan, dan guling ke belakang pada senam lantai sesuai potensi dan kreativitas yang dimiliki oleh peserta didik.</w:t>
            </w:r>
          </w:p>
        </w:tc>
        <w:tc>
          <w:tcPr>
            <w:tcW w:w="2410" w:type="dxa"/>
            <w:vMerge w:val="restart"/>
            <w:shd w:val="clear" w:color="auto" w:fill="auto"/>
            <w:noWrap/>
          </w:tcPr>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Pengertian senam lantai</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Latihan keseimbangan menggunakan kaki.</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Berguling ke depan.</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Latihan keseimbangan menggunakan kaki.</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Berguling ke belakang.</w:t>
            </w:r>
          </w:p>
          <w:p w:rsidR="00324901" w:rsidRPr="00F23A93"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Rangkaian guling ke depan dan guling ke belakang.</w:t>
            </w:r>
          </w:p>
        </w:tc>
        <w:tc>
          <w:tcPr>
            <w:tcW w:w="1701" w:type="dxa"/>
            <w:vMerge w:val="restart"/>
            <w:shd w:val="clear" w:color="auto" w:fill="auto"/>
          </w:tcPr>
          <w:p w:rsidR="00324901" w:rsidRPr="00324901" w:rsidRDefault="00324901" w:rsidP="00324901">
            <w:pPr>
              <w:pStyle w:val="TeksIsi"/>
              <w:numPr>
                <w:ilvl w:val="0"/>
                <w:numId w:val="5"/>
              </w:numPr>
              <w:spacing w:before="4"/>
              <w:rPr>
                <w:rFonts w:ascii="Cambria" w:hAnsi="Cambria"/>
                <w:lang w:val="id-ID"/>
              </w:rPr>
            </w:pPr>
            <w:r w:rsidRPr="00324901">
              <w:rPr>
                <w:rFonts w:ascii="Cambria" w:hAnsi="Cambria"/>
                <w:lang w:val="id-ID"/>
              </w:rPr>
              <w:t>Aktivitas Senam Lantai</w:t>
            </w:r>
          </w:p>
          <w:p w:rsidR="00324901" w:rsidRPr="00447778" w:rsidRDefault="00324901" w:rsidP="00324901">
            <w:pPr>
              <w:pStyle w:val="TeksIsi"/>
              <w:spacing w:before="4" w:line="276" w:lineRule="auto"/>
              <w:ind w:left="360"/>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6.2</w:t>
            </w:r>
          </w:p>
        </w:tc>
        <w:tc>
          <w:tcPr>
            <w:tcW w:w="4037" w:type="dxa"/>
            <w:tcBorders>
              <w:left w:val="nil"/>
            </w:tcBorders>
            <w:shd w:val="clear" w:color="auto" w:fill="auto"/>
          </w:tcPr>
          <w:p w:rsidR="00324901" w:rsidRPr="003E3E6E" w:rsidRDefault="00324901" w:rsidP="0079015E">
            <w:pPr>
              <w:spacing w:after="0" w:line="240" w:lineRule="auto"/>
              <w:rPr>
                <w:rFonts w:ascii="Cambria" w:eastAsia="Times New Roman" w:hAnsi="Cambria" w:cs="Times New Roman"/>
                <w:color w:val="000000"/>
              </w:rPr>
            </w:pPr>
            <w:r w:rsidRPr="003E3E6E">
              <w:rPr>
                <w:rFonts w:ascii="Cambria" w:eastAsia="Times New Roman" w:hAnsi="Cambria" w:cs="Times New Roman"/>
                <w:color w:val="000000"/>
              </w:rPr>
              <w:t>Mengidentifikasi bentuk-bentuk aktivitas gerak spesifik keseimbangan menggunakan kaki, lengan, kepala, guling ke depan, dan guling ke belakang senam lantai sesuai potensi dan kreativitas peserta didik.</w:t>
            </w:r>
          </w:p>
        </w:tc>
        <w:tc>
          <w:tcPr>
            <w:tcW w:w="2410" w:type="dxa"/>
            <w:vMerge/>
            <w:shd w:val="clear" w:color="auto" w:fill="auto"/>
            <w:noWrap/>
          </w:tcPr>
          <w:p w:rsidR="00324901" w:rsidRPr="00F23A93"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18"/>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6.3</w:t>
            </w:r>
          </w:p>
        </w:tc>
        <w:tc>
          <w:tcPr>
            <w:tcW w:w="4037" w:type="dxa"/>
            <w:tcBorders>
              <w:left w:val="nil"/>
            </w:tcBorders>
            <w:shd w:val="clear" w:color="auto" w:fill="auto"/>
          </w:tcPr>
          <w:p w:rsidR="00324901" w:rsidRPr="003E3E6E" w:rsidRDefault="00324901" w:rsidP="0079015E">
            <w:pPr>
              <w:spacing w:after="0" w:line="240" w:lineRule="auto"/>
              <w:rPr>
                <w:rFonts w:ascii="Cambria" w:eastAsia="Times New Roman" w:hAnsi="Cambria" w:cs="Times New Roman"/>
                <w:color w:val="000000"/>
              </w:rPr>
            </w:pPr>
            <w:r w:rsidRPr="003E3E6E">
              <w:rPr>
                <w:rFonts w:ascii="Cambria" w:eastAsia="Times New Roman" w:hAnsi="Cambria" w:cs="Times New Roman"/>
                <w:color w:val="000000"/>
              </w:rPr>
              <w:t>Menganalisis prosedur aktivitas gerak spesifik keseimbangan menggunakan kaki, lengan, kepala, guling ke depan, dan guling ke belakang senam lantai sesuai potensi dan kreativitas yang dimiliki oleh peserta didik.</w:t>
            </w:r>
          </w:p>
        </w:tc>
        <w:tc>
          <w:tcPr>
            <w:tcW w:w="2410" w:type="dxa"/>
            <w:vMerge/>
            <w:shd w:val="clear" w:color="auto" w:fill="auto"/>
            <w:noWrap/>
          </w:tcPr>
          <w:p w:rsidR="00324901" w:rsidRPr="00F23A93"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18"/>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6.4</w:t>
            </w:r>
          </w:p>
        </w:tc>
        <w:tc>
          <w:tcPr>
            <w:tcW w:w="4037" w:type="dxa"/>
            <w:tcBorders>
              <w:left w:val="nil"/>
            </w:tcBorders>
            <w:shd w:val="clear" w:color="auto" w:fill="auto"/>
          </w:tcPr>
          <w:p w:rsidR="00324901" w:rsidRPr="003E3E6E" w:rsidRDefault="00324901" w:rsidP="0079015E">
            <w:pPr>
              <w:spacing w:after="0" w:line="240" w:lineRule="auto"/>
              <w:rPr>
                <w:rFonts w:ascii="Cambria" w:eastAsia="Times New Roman" w:hAnsi="Cambria" w:cs="Times New Roman"/>
                <w:color w:val="000000"/>
              </w:rPr>
            </w:pPr>
            <w:r w:rsidRPr="003E3E6E">
              <w:rPr>
                <w:rFonts w:ascii="Cambria" w:eastAsia="Times New Roman" w:hAnsi="Cambria" w:cs="Times New Roman"/>
                <w:color w:val="000000"/>
              </w:rPr>
              <w:t>Menyusun konsep aktivitas gerak keseimbangan menggunakan kaki, lengan, kepala, guling ke depan, dan guling ke belakang senam lantai sesuai potensi dan kreativitas yang dimiliki oleh peserta didik.</w:t>
            </w:r>
          </w:p>
        </w:tc>
        <w:tc>
          <w:tcPr>
            <w:tcW w:w="2410" w:type="dxa"/>
            <w:vMerge/>
            <w:shd w:val="clear" w:color="auto" w:fill="auto"/>
            <w:noWrap/>
          </w:tcPr>
          <w:p w:rsidR="00324901" w:rsidRPr="00F23A93"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18"/>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6.5</w:t>
            </w:r>
          </w:p>
        </w:tc>
        <w:tc>
          <w:tcPr>
            <w:tcW w:w="4037" w:type="dxa"/>
            <w:tcBorders>
              <w:left w:val="nil"/>
            </w:tcBorders>
            <w:shd w:val="clear" w:color="auto" w:fill="auto"/>
          </w:tcPr>
          <w:p w:rsidR="00324901" w:rsidRPr="003E3E6E" w:rsidRDefault="00324901" w:rsidP="0079015E">
            <w:pPr>
              <w:spacing w:after="0" w:line="240" w:lineRule="auto"/>
              <w:rPr>
                <w:rFonts w:ascii="Cambria" w:eastAsia="Times New Roman" w:hAnsi="Cambria" w:cs="Times New Roman"/>
                <w:color w:val="000000"/>
              </w:rPr>
            </w:pPr>
            <w:r w:rsidRPr="003E3E6E">
              <w:rPr>
                <w:rFonts w:ascii="Cambria" w:eastAsia="Times New Roman" w:hAnsi="Cambria" w:cs="Times New Roman"/>
                <w:color w:val="000000"/>
              </w:rPr>
              <w:t>Mempraktikkan aktivitas gerak spesifik keseimbangan menggunakan kaki, lengan, kepala, guling ke depan, dan guling ke belakang senam lantai sesuai potensi dan kreativitas peserta didik.</w:t>
            </w:r>
          </w:p>
        </w:tc>
        <w:tc>
          <w:tcPr>
            <w:tcW w:w="2410" w:type="dxa"/>
            <w:vMerge/>
            <w:shd w:val="clear" w:color="auto" w:fill="auto"/>
            <w:noWrap/>
          </w:tcPr>
          <w:p w:rsidR="00324901" w:rsidRPr="00F23A93"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18"/>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6.6</w:t>
            </w:r>
          </w:p>
        </w:tc>
        <w:tc>
          <w:tcPr>
            <w:tcW w:w="4037" w:type="dxa"/>
            <w:tcBorders>
              <w:left w:val="nil"/>
            </w:tcBorders>
            <w:shd w:val="clear" w:color="auto" w:fill="auto"/>
          </w:tcPr>
          <w:p w:rsidR="00324901" w:rsidRPr="003E3E6E" w:rsidRDefault="00324901" w:rsidP="0079015E">
            <w:pPr>
              <w:spacing w:after="0" w:line="240" w:lineRule="auto"/>
              <w:rPr>
                <w:rFonts w:ascii="Cambria" w:eastAsia="Times New Roman" w:hAnsi="Cambria" w:cs="Times New Roman"/>
                <w:color w:val="000000"/>
              </w:rPr>
            </w:pPr>
            <w:r w:rsidRPr="003E3E6E">
              <w:rPr>
                <w:rFonts w:ascii="Cambria" w:eastAsia="Times New Roman" w:hAnsi="Cambria" w:cs="Times New Roman"/>
                <w:color w:val="000000"/>
              </w:rPr>
              <w:t>Menunjukkan sikap berakhlak mulia, mandiri, kebinekaan global, gotongroyong, bernalar kritis, dan kreatif.</w:t>
            </w:r>
          </w:p>
        </w:tc>
        <w:tc>
          <w:tcPr>
            <w:tcW w:w="2410" w:type="dxa"/>
            <w:vMerge/>
            <w:shd w:val="clear" w:color="auto" w:fill="auto"/>
            <w:noWrap/>
          </w:tcPr>
          <w:p w:rsidR="00324901" w:rsidRPr="001D5A2C"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1D5A2C" w:rsidRDefault="00324901" w:rsidP="00447778">
            <w:p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F2F2F2"/>
          </w:tcPr>
          <w:p w:rsidR="00324901" w:rsidRPr="00D954D0" w:rsidRDefault="00324901" w:rsidP="00A21DAB">
            <w:pPr>
              <w:spacing w:after="0" w:line="240" w:lineRule="auto"/>
              <w:jc w:val="center"/>
              <w:rPr>
                <w:rFonts w:ascii="Cambria" w:eastAsia="Times New Roman" w:hAnsi="Cambria" w:cs="Times New Roman"/>
                <w:color w:val="000000"/>
              </w:rPr>
            </w:pPr>
          </w:p>
        </w:tc>
        <w:tc>
          <w:tcPr>
            <w:tcW w:w="6447" w:type="dxa"/>
            <w:gridSpan w:val="2"/>
            <w:tcBorders>
              <w:left w:val="nil"/>
            </w:tcBorders>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701" w:type="dxa"/>
            <w:shd w:val="clear" w:color="auto" w:fill="F2F2F2"/>
          </w:tcPr>
          <w:p w:rsidR="00324901" w:rsidRPr="001D5A2C" w:rsidRDefault="00324901" w:rsidP="00447778">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val="restart"/>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7.1</w:t>
            </w:r>
          </w:p>
        </w:tc>
        <w:tc>
          <w:tcPr>
            <w:tcW w:w="4037" w:type="dxa"/>
            <w:tcBorders>
              <w:left w:val="nil"/>
            </w:tcBorders>
            <w:shd w:val="clear" w:color="auto" w:fill="auto"/>
          </w:tcPr>
          <w:p w:rsidR="00324901" w:rsidRPr="00DE5BCB" w:rsidRDefault="00324901" w:rsidP="00192124">
            <w:pPr>
              <w:spacing w:after="0" w:line="240" w:lineRule="auto"/>
              <w:rPr>
                <w:rFonts w:ascii="Cambria" w:eastAsia="Times New Roman" w:hAnsi="Cambria" w:cs="Times New Roman"/>
                <w:color w:val="000000"/>
              </w:rPr>
            </w:pPr>
            <w:r w:rsidRPr="00DE5BCB">
              <w:rPr>
                <w:rFonts w:ascii="Cambria" w:eastAsia="Times New Roman" w:hAnsi="Cambria" w:cs="Times New Roman"/>
                <w:color w:val="000000"/>
              </w:rPr>
              <w:t>Memahami aktivitas gerak spesifik langkah dasar, gerak dan ayunan lengan dan tangan, pelurusan sendi, dan irama gerak aktivitas gerak berirama sesuai potensi dan kreativitas yang dimiliki oleh peserta didik.</w:t>
            </w:r>
          </w:p>
        </w:tc>
        <w:tc>
          <w:tcPr>
            <w:tcW w:w="2410" w:type="dxa"/>
            <w:vMerge w:val="restart"/>
            <w:shd w:val="clear" w:color="auto" w:fill="auto"/>
            <w:noWrap/>
          </w:tcPr>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Pengertian aktivitas gerak berirama</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Gerak spesifik langkah dalam aktivitas gerak berirama</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Gerak apesifik ayunan lengan.</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Langkah kaki dan ayunan satu lengan.</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Langkah kaki dan ayunan dua lengan.</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Langkah kaki ke samping dan ayunan dua lengan menyilang.</w:t>
            </w:r>
          </w:p>
          <w:p w:rsidR="00324901" w:rsidRPr="001D5A2C"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Aktivitas gerak berirama menggunakan iringan musik.</w:t>
            </w:r>
          </w:p>
        </w:tc>
        <w:tc>
          <w:tcPr>
            <w:tcW w:w="1701" w:type="dxa"/>
            <w:vMerge w:val="restart"/>
            <w:shd w:val="clear" w:color="auto" w:fill="auto"/>
          </w:tcPr>
          <w:p w:rsidR="00324901" w:rsidRPr="00324901" w:rsidRDefault="00324901" w:rsidP="00324901">
            <w:pPr>
              <w:pStyle w:val="TeksIsi"/>
              <w:numPr>
                <w:ilvl w:val="0"/>
                <w:numId w:val="5"/>
              </w:numPr>
              <w:spacing w:before="4"/>
              <w:rPr>
                <w:rFonts w:ascii="Cambria" w:hAnsi="Cambria"/>
                <w:lang w:val="id-ID"/>
              </w:rPr>
            </w:pPr>
            <w:r w:rsidRPr="00324901">
              <w:rPr>
                <w:rFonts w:ascii="Cambria" w:hAnsi="Cambria"/>
                <w:lang w:val="id-ID"/>
              </w:rPr>
              <w:t>Aktivitas Gerak Berirama</w:t>
            </w:r>
          </w:p>
          <w:p w:rsidR="00324901" w:rsidRPr="00447778" w:rsidRDefault="00324901" w:rsidP="00324901">
            <w:pPr>
              <w:pStyle w:val="TableParagraph"/>
              <w:tabs>
                <w:tab w:val="left" w:pos="276"/>
              </w:tabs>
              <w:spacing w:before="17" w:line="276" w:lineRule="auto"/>
              <w:ind w:left="360"/>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7.2</w:t>
            </w:r>
          </w:p>
        </w:tc>
        <w:tc>
          <w:tcPr>
            <w:tcW w:w="4037" w:type="dxa"/>
            <w:tcBorders>
              <w:left w:val="nil"/>
            </w:tcBorders>
            <w:shd w:val="clear" w:color="auto" w:fill="auto"/>
          </w:tcPr>
          <w:p w:rsidR="00324901" w:rsidRPr="00DE5BCB" w:rsidRDefault="00324901" w:rsidP="00192124">
            <w:pPr>
              <w:spacing w:after="0" w:line="240" w:lineRule="auto"/>
              <w:rPr>
                <w:rFonts w:ascii="Cambria" w:eastAsia="Times New Roman" w:hAnsi="Cambria" w:cs="Times New Roman"/>
                <w:color w:val="000000"/>
              </w:rPr>
            </w:pPr>
            <w:r w:rsidRPr="00DE5BCB">
              <w:rPr>
                <w:rFonts w:ascii="Cambria" w:eastAsia="Times New Roman" w:hAnsi="Cambria" w:cs="Times New Roman"/>
                <w:color w:val="000000"/>
              </w:rPr>
              <w:t>Mengidentifikasi bentuk-bentuk aktivitas gerak spesifik langkah dasar, gerak dan ayunan lengan, pelurusan sendi, dan irama gerak aktivitas gerak berirama sesuai potensi dan kreativitas peserta didik.</w:t>
            </w:r>
          </w:p>
        </w:tc>
        <w:tc>
          <w:tcPr>
            <w:tcW w:w="2410" w:type="dxa"/>
            <w:vMerge/>
            <w:shd w:val="clear" w:color="auto" w:fill="auto"/>
            <w:noWrap/>
          </w:tcPr>
          <w:p w:rsidR="00324901" w:rsidRPr="001D5A2C"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ableParagraph"/>
              <w:numPr>
                <w:ilvl w:val="0"/>
                <w:numId w:val="18"/>
              </w:numPr>
              <w:tabs>
                <w:tab w:val="left" w:pos="276"/>
              </w:tabs>
              <w:spacing w:before="17" w:line="276" w:lineRule="auto"/>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7.3</w:t>
            </w:r>
          </w:p>
        </w:tc>
        <w:tc>
          <w:tcPr>
            <w:tcW w:w="4037" w:type="dxa"/>
            <w:tcBorders>
              <w:left w:val="nil"/>
            </w:tcBorders>
            <w:shd w:val="clear" w:color="auto" w:fill="auto"/>
          </w:tcPr>
          <w:p w:rsidR="00324901" w:rsidRPr="00DE5BCB" w:rsidRDefault="00324901" w:rsidP="00192124">
            <w:pPr>
              <w:spacing w:after="0" w:line="240" w:lineRule="auto"/>
              <w:rPr>
                <w:rFonts w:ascii="Cambria" w:eastAsia="Times New Roman" w:hAnsi="Cambria" w:cs="Times New Roman"/>
                <w:color w:val="000000"/>
              </w:rPr>
            </w:pPr>
            <w:r w:rsidRPr="00DE5BCB">
              <w:rPr>
                <w:rFonts w:ascii="Cambria" w:eastAsia="Times New Roman" w:hAnsi="Cambria" w:cs="Times New Roman"/>
                <w:color w:val="000000"/>
              </w:rPr>
              <w:t>Menganalisis prosedur aktivitas gerak spesifik langkah dasar, gerak dan ayunan lengan dan tangan, pelurusan sendi, dan irama gerak aktivitas gerak berirama sesuai potensi dan kreativitas peserta didik.</w:t>
            </w:r>
          </w:p>
        </w:tc>
        <w:tc>
          <w:tcPr>
            <w:tcW w:w="2410" w:type="dxa"/>
            <w:vMerge/>
            <w:shd w:val="clear" w:color="auto" w:fill="auto"/>
            <w:noWrap/>
          </w:tcPr>
          <w:p w:rsidR="00324901" w:rsidRPr="001D5A2C"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ableParagraph"/>
              <w:numPr>
                <w:ilvl w:val="0"/>
                <w:numId w:val="18"/>
              </w:numPr>
              <w:tabs>
                <w:tab w:val="left" w:pos="276"/>
              </w:tabs>
              <w:spacing w:before="17" w:line="276" w:lineRule="auto"/>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7.4</w:t>
            </w:r>
          </w:p>
        </w:tc>
        <w:tc>
          <w:tcPr>
            <w:tcW w:w="4037" w:type="dxa"/>
            <w:tcBorders>
              <w:left w:val="nil"/>
            </w:tcBorders>
            <w:shd w:val="clear" w:color="auto" w:fill="auto"/>
          </w:tcPr>
          <w:p w:rsidR="00324901" w:rsidRPr="00DE5BCB" w:rsidRDefault="00324901" w:rsidP="00192124">
            <w:pPr>
              <w:spacing w:after="0" w:line="240" w:lineRule="auto"/>
              <w:rPr>
                <w:rFonts w:ascii="Cambria" w:eastAsia="Times New Roman" w:hAnsi="Cambria" w:cs="Times New Roman"/>
                <w:color w:val="000000"/>
              </w:rPr>
            </w:pPr>
            <w:r w:rsidRPr="00DE5BCB">
              <w:rPr>
                <w:rFonts w:ascii="Cambria" w:eastAsia="Times New Roman" w:hAnsi="Cambria" w:cs="Times New Roman"/>
                <w:color w:val="000000"/>
              </w:rPr>
              <w:t>Menyusun konsep aktivitas gerak spesifik langkah dasar, gerak dan ayunan lengan dan tangan, pelurusan sendi, dan irama gerak aktivitas gerak berirama sesuai potensi dan kreativitas peserta didik.</w:t>
            </w:r>
          </w:p>
        </w:tc>
        <w:tc>
          <w:tcPr>
            <w:tcW w:w="2410" w:type="dxa"/>
            <w:vMerge/>
            <w:shd w:val="clear" w:color="auto" w:fill="auto"/>
            <w:noWrap/>
          </w:tcPr>
          <w:p w:rsidR="00324901" w:rsidRPr="001D5A2C"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ableParagraph"/>
              <w:numPr>
                <w:ilvl w:val="0"/>
                <w:numId w:val="18"/>
              </w:numPr>
              <w:tabs>
                <w:tab w:val="left" w:pos="276"/>
              </w:tabs>
              <w:spacing w:before="17" w:line="276" w:lineRule="auto"/>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7.5</w:t>
            </w:r>
          </w:p>
        </w:tc>
        <w:tc>
          <w:tcPr>
            <w:tcW w:w="4037" w:type="dxa"/>
            <w:tcBorders>
              <w:left w:val="nil"/>
            </w:tcBorders>
            <w:shd w:val="clear" w:color="auto" w:fill="auto"/>
          </w:tcPr>
          <w:p w:rsidR="00324901" w:rsidRPr="00DE5BCB" w:rsidRDefault="00324901" w:rsidP="00192124">
            <w:pPr>
              <w:spacing w:after="0" w:line="240" w:lineRule="auto"/>
              <w:rPr>
                <w:rFonts w:ascii="Cambria" w:eastAsia="Times New Roman" w:hAnsi="Cambria" w:cs="Times New Roman"/>
                <w:color w:val="000000"/>
              </w:rPr>
            </w:pPr>
            <w:r w:rsidRPr="00DE5BCB">
              <w:rPr>
                <w:rFonts w:ascii="Cambria" w:eastAsia="Times New Roman" w:hAnsi="Cambria" w:cs="Times New Roman"/>
                <w:color w:val="000000"/>
              </w:rPr>
              <w:t>Mempraktikkan aktivitas gerak spesifik langkah dasar, gerak dan ayunan lengan dan tangan, pelurusan sendi, dan irama gerak aktivitas gerak berirama sesuai potensi dan kreativitas peserta didik.</w:t>
            </w:r>
          </w:p>
        </w:tc>
        <w:tc>
          <w:tcPr>
            <w:tcW w:w="2410" w:type="dxa"/>
            <w:vMerge/>
            <w:shd w:val="clear" w:color="auto" w:fill="auto"/>
            <w:noWrap/>
          </w:tcPr>
          <w:p w:rsidR="00324901" w:rsidRPr="001D5A2C"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ableParagraph"/>
              <w:numPr>
                <w:ilvl w:val="0"/>
                <w:numId w:val="18"/>
              </w:numPr>
              <w:tabs>
                <w:tab w:val="left" w:pos="276"/>
              </w:tabs>
              <w:spacing w:before="17" w:line="276" w:lineRule="auto"/>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954D0" w:rsidRDefault="00324901" w:rsidP="00A21DAB">
            <w:pPr>
              <w:spacing w:after="0" w:line="240" w:lineRule="auto"/>
              <w:jc w:val="center"/>
              <w:rPr>
                <w:rFonts w:ascii="Cambria" w:eastAsia="Times New Roman" w:hAnsi="Cambria" w:cs="Times New Roman"/>
                <w:color w:val="000000"/>
              </w:rPr>
            </w:pPr>
            <w:r w:rsidRPr="00D954D0">
              <w:rPr>
                <w:rFonts w:ascii="Cambria" w:eastAsia="Times New Roman" w:hAnsi="Cambria" w:cs="Times New Roman"/>
                <w:color w:val="000000"/>
                <w:sz w:val="22"/>
              </w:rPr>
              <w:t>7.6</w:t>
            </w:r>
          </w:p>
        </w:tc>
        <w:tc>
          <w:tcPr>
            <w:tcW w:w="4037" w:type="dxa"/>
            <w:tcBorders>
              <w:left w:val="nil"/>
            </w:tcBorders>
            <w:shd w:val="clear" w:color="auto" w:fill="auto"/>
          </w:tcPr>
          <w:p w:rsidR="00324901" w:rsidRPr="00DE5BCB" w:rsidRDefault="00324901" w:rsidP="00192124">
            <w:pPr>
              <w:spacing w:after="0" w:line="240" w:lineRule="auto"/>
              <w:rPr>
                <w:rFonts w:ascii="Cambria" w:eastAsia="Times New Roman" w:hAnsi="Cambria" w:cs="Times New Roman"/>
                <w:color w:val="000000"/>
              </w:rPr>
            </w:pPr>
            <w:r w:rsidRPr="00DE5BCB">
              <w:rPr>
                <w:rFonts w:ascii="Cambria" w:eastAsia="Times New Roman" w:hAnsi="Cambria" w:cs="Times New Roman"/>
                <w:color w:val="000000"/>
              </w:rPr>
              <w:t>Menunjukkan sikap berakhlak mulia, mandiri, kebinekaan global, gotongroyong, bernalar kritis, dan kreatif.</w:t>
            </w:r>
          </w:p>
        </w:tc>
        <w:tc>
          <w:tcPr>
            <w:tcW w:w="2410" w:type="dxa"/>
            <w:vMerge/>
            <w:shd w:val="clear" w:color="auto" w:fill="auto"/>
            <w:noWrap/>
          </w:tcPr>
          <w:p w:rsidR="00324901" w:rsidRPr="001D5A2C"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1D5A2C" w:rsidRDefault="00324901" w:rsidP="00447778">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564562">
        <w:trPr>
          <w:trHeight w:val="79"/>
        </w:trPr>
        <w:tc>
          <w:tcPr>
            <w:tcW w:w="1149" w:type="dxa"/>
            <w:shd w:val="clear" w:color="auto" w:fill="F2F2F2"/>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05" w:type="dxa"/>
            <w:shd w:val="clear" w:color="auto" w:fill="F2F2F2"/>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427" w:type="dxa"/>
            <w:shd w:val="clear" w:color="auto" w:fill="F2F2F2"/>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1345" w:type="dxa"/>
            <w:shd w:val="clear" w:color="auto" w:fill="F2F2F2"/>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F2F2F2"/>
          </w:tcPr>
          <w:p w:rsidR="00324901" w:rsidRPr="001D5A2C" w:rsidRDefault="00324901" w:rsidP="00564562">
            <w:pPr>
              <w:spacing w:after="0" w:line="240" w:lineRule="auto"/>
              <w:ind w:left="-57" w:right="-57"/>
              <w:jc w:val="center"/>
              <w:rPr>
                <w:rFonts w:ascii="Cambria" w:eastAsia="Times New Roman" w:hAnsi="Cambria" w:cs="Times New Roman"/>
                <w:color w:val="000000"/>
                <w:sz w:val="22"/>
              </w:rPr>
            </w:pPr>
          </w:p>
        </w:tc>
        <w:tc>
          <w:tcPr>
            <w:tcW w:w="6447" w:type="dxa"/>
            <w:gridSpan w:val="2"/>
            <w:tcBorders>
              <w:left w:val="nil"/>
            </w:tcBorders>
            <w:shd w:val="clear" w:color="auto" w:fill="F2F2F2"/>
          </w:tcPr>
          <w:p w:rsidR="00324901" w:rsidRPr="001D5A2C" w:rsidRDefault="00324901" w:rsidP="00564562">
            <w:pPr>
              <w:spacing w:after="0" w:line="240" w:lineRule="auto"/>
              <w:rPr>
                <w:rFonts w:ascii="Cambria" w:eastAsia="Times New Roman" w:hAnsi="Cambria" w:cs="Times New Roman"/>
                <w:color w:val="000000"/>
                <w:sz w:val="22"/>
              </w:rPr>
            </w:pPr>
          </w:p>
        </w:tc>
        <w:tc>
          <w:tcPr>
            <w:tcW w:w="1701" w:type="dxa"/>
            <w:shd w:val="clear" w:color="auto" w:fill="F2F2F2"/>
          </w:tcPr>
          <w:p w:rsidR="00324901" w:rsidRPr="001D5A2C" w:rsidRDefault="00324901" w:rsidP="00564562">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324901" w:rsidRPr="001D5A2C" w:rsidRDefault="00324901" w:rsidP="00564562">
            <w:pPr>
              <w:spacing w:after="0" w:line="240" w:lineRule="auto"/>
              <w:rPr>
                <w:rFonts w:ascii="Cambria" w:eastAsia="Times New Roman" w:hAnsi="Cambria" w:cs="Times New Roman"/>
                <w:color w:val="000000"/>
                <w:sz w:val="22"/>
              </w:rPr>
            </w:pPr>
          </w:p>
        </w:tc>
        <w:tc>
          <w:tcPr>
            <w:tcW w:w="1320" w:type="dxa"/>
            <w:shd w:val="clear" w:color="auto" w:fill="F2F2F2"/>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564562">
            <w:pPr>
              <w:spacing w:after="0" w:line="240" w:lineRule="auto"/>
              <w:rPr>
                <w:rFonts w:ascii="Cambria" w:eastAsia="Times New Roman" w:hAnsi="Cambria" w:cs="Times New Roman"/>
                <w:color w:val="000000"/>
                <w:sz w:val="22"/>
              </w:rPr>
            </w:pPr>
          </w:p>
        </w:tc>
        <w:tc>
          <w:tcPr>
            <w:tcW w:w="1397" w:type="dxa"/>
            <w:shd w:val="clear" w:color="auto" w:fill="F2F2F2"/>
          </w:tcPr>
          <w:p w:rsidR="00324901" w:rsidRPr="001D5A2C" w:rsidRDefault="00324901" w:rsidP="00564562">
            <w:pPr>
              <w:spacing w:after="0" w:line="240" w:lineRule="auto"/>
              <w:rPr>
                <w:rFonts w:ascii="Cambria" w:eastAsia="Times New Roman" w:hAnsi="Cambria" w:cs="Times New Roman"/>
                <w:color w:val="000000"/>
                <w:sz w:val="22"/>
              </w:rPr>
            </w:pPr>
          </w:p>
        </w:tc>
      </w:tr>
      <w:tr w:rsidR="00324901" w:rsidRPr="001D5A2C" w:rsidTr="00564562">
        <w:trPr>
          <w:trHeight w:val="79"/>
        </w:trPr>
        <w:tc>
          <w:tcPr>
            <w:tcW w:w="1149" w:type="dxa"/>
            <w:vMerge w:val="restart"/>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8.1.1</w:t>
            </w:r>
          </w:p>
        </w:tc>
        <w:tc>
          <w:tcPr>
            <w:tcW w:w="4037" w:type="dxa"/>
            <w:tcBorders>
              <w:left w:val="nil"/>
            </w:tcBorders>
            <w:shd w:val="clear" w:color="auto" w:fill="auto"/>
          </w:tcPr>
          <w:p w:rsidR="00324901" w:rsidRPr="00174D30" w:rsidRDefault="00324901" w:rsidP="009960F1">
            <w:pPr>
              <w:spacing w:after="0" w:line="240" w:lineRule="auto"/>
              <w:rPr>
                <w:rFonts w:ascii="Cambria" w:eastAsia="Times New Roman" w:hAnsi="Cambria" w:cs="Times New Roman"/>
                <w:color w:val="000000"/>
              </w:rPr>
            </w:pPr>
            <w:r w:rsidRPr="00174D30">
              <w:rPr>
                <w:rFonts w:ascii="Cambria" w:eastAsia="Times New Roman" w:hAnsi="Cambria" w:cs="Times New Roman"/>
                <w:color w:val="000000"/>
              </w:rPr>
              <w:t>Memahami aktivitas kebugaran jasmani terkait kesehatan sesuai potensi peserta didik.</w:t>
            </w:r>
          </w:p>
        </w:tc>
        <w:tc>
          <w:tcPr>
            <w:tcW w:w="2410" w:type="dxa"/>
            <w:vMerge w:val="restart"/>
            <w:shd w:val="clear" w:color="auto" w:fill="auto"/>
            <w:noWrap/>
          </w:tcPr>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Aktivitas daya tahan aerobik.</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Kekuatan dan daya tahan otot lengan.</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Kekuatan dan daya tahan otot perut.</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Melakukkan Fleksibilitas (kelenturan) otot.</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Mengenal Komposisi tubuh.</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Mengukur indeks massa tubuh.</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Mengukur daya tahan.</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Mengukur kekuatan otot.</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Mengukur fleksibilitas (kelenturan) otot.</w:t>
            </w:r>
          </w:p>
          <w:p w:rsidR="00324901" w:rsidRPr="001D5A2C"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Pengertian makanan sehat dan bergizi.</w:t>
            </w:r>
          </w:p>
        </w:tc>
        <w:tc>
          <w:tcPr>
            <w:tcW w:w="1701" w:type="dxa"/>
            <w:vMerge w:val="restart"/>
            <w:shd w:val="clear" w:color="auto" w:fill="auto"/>
          </w:tcPr>
          <w:p w:rsidR="00324901" w:rsidRPr="00324901" w:rsidRDefault="00324901" w:rsidP="00324901">
            <w:pPr>
              <w:pStyle w:val="TeksIsi"/>
              <w:numPr>
                <w:ilvl w:val="0"/>
                <w:numId w:val="5"/>
              </w:numPr>
              <w:spacing w:before="4"/>
              <w:rPr>
                <w:rFonts w:ascii="Cambria" w:hAnsi="Cambria"/>
                <w:lang w:val="id-ID"/>
              </w:rPr>
            </w:pPr>
            <w:r w:rsidRPr="00324901">
              <w:rPr>
                <w:rFonts w:ascii="Cambria" w:hAnsi="Cambria"/>
                <w:lang w:val="id-ID"/>
              </w:rPr>
              <w:t>Aktivitas Kebugaran untuk Kesehatan</w:t>
            </w:r>
          </w:p>
          <w:p w:rsidR="00324901" w:rsidRPr="00447778" w:rsidRDefault="00324901" w:rsidP="00324901">
            <w:pPr>
              <w:pStyle w:val="TableParagraph"/>
              <w:tabs>
                <w:tab w:val="left" w:pos="276"/>
              </w:tabs>
              <w:spacing w:before="17" w:line="276" w:lineRule="auto"/>
              <w:ind w:left="360"/>
            </w:pPr>
          </w:p>
        </w:tc>
        <w:tc>
          <w:tcPr>
            <w:tcW w:w="1391"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r>
      <w:tr w:rsidR="00324901" w:rsidRPr="001D5A2C" w:rsidTr="00564562">
        <w:trPr>
          <w:trHeight w:val="79"/>
        </w:trPr>
        <w:tc>
          <w:tcPr>
            <w:tcW w:w="1149" w:type="dxa"/>
            <w:vMerge/>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8.1.2</w:t>
            </w:r>
          </w:p>
        </w:tc>
        <w:tc>
          <w:tcPr>
            <w:tcW w:w="4037" w:type="dxa"/>
            <w:tcBorders>
              <w:left w:val="nil"/>
            </w:tcBorders>
            <w:shd w:val="clear" w:color="auto" w:fill="auto"/>
          </w:tcPr>
          <w:p w:rsidR="00324901" w:rsidRPr="00174D30" w:rsidRDefault="00324901" w:rsidP="009960F1">
            <w:pPr>
              <w:spacing w:after="0" w:line="240" w:lineRule="auto"/>
              <w:rPr>
                <w:rFonts w:ascii="Cambria" w:eastAsia="Times New Roman" w:hAnsi="Cambria" w:cs="Times New Roman"/>
                <w:color w:val="000000"/>
              </w:rPr>
            </w:pPr>
            <w:r w:rsidRPr="00174D30">
              <w:rPr>
                <w:rFonts w:ascii="Cambria" w:eastAsia="Times New Roman" w:hAnsi="Cambria" w:cs="Times New Roman"/>
                <w:color w:val="000000"/>
              </w:rPr>
              <w:t>Mengidentifikasi bentuk-bentuk aktivitas gerak daya tahan aerobik, kekuatan otot, daya tahan otot, fleksibilitas otot, dan komposisi tubuh sesuai potensi peserta didik.</w:t>
            </w:r>
          </w:p>
        </w:tc>
        <w:tc>
          <w:tcPr>
            <w:tcW w:w="2410" w:type="dxa"/>
            <w:vMerge/>
            <w:shd w:val="clear" w:color="auto" w:fill="auto"/>
            <w:noWrap/>
          </w:tcPr>
          <w:p w:rsidR="00324901" w:rsidRPr="001D5A2C" w:rsidRDefault="00324901" w:rsidP="00564562">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564562">
            <w:pPr>
              <w:pStyle w:val="TableParagraph"/>
              <w:numPr>
                <w:ilvl w:val="0"/>
                <w:numId w:val="18"/>
              </w:numPr>
              <w:tabs>
                <w:tab w:val="left" w:pos="276"/>
              </w:tabs>
              <w:spacing w:before="17" w:line="276" w:lineRule="auto"/>
            </w:pPr>
          </w:p>
        </w:tc>
        <w:tc>
          <w:tcPr>
            <w:tcW w:w="1391"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r>
      <w:tr w:rsidR="00324901" w:rsidRPr="001D5A2C" w:rsidTr="00564562">
        <w:trPr>
          <w:trHeight w:val="79"/>
        </w:trPr>
        <w:tc>
          <w:tcPr>
            <w:tcW w:w="1149" w:type="dxa"/>
            <w:vMerge/>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8.1.3</w:t>
            </w:r>
          </w:p>
        </w:tc>
        <w:tc>
          <w:tcPr>
            <w:tcW w:w="4037" w:type="dxa"/>
            <w:tcBorders>
              <w:left w:val="nil"/>
            </w:tcBorders>
            <w:shd w:val="clear" w:color="auto" w:fill="auto"/>
          </w:tcPr>
          <w:p w:rsidR="00324901" w:rsidRPr="00174D30" w:rsidRDefault="00324901" w:rsidP="009960F1">
            <w:pPr>
              <w:spacing w:after="0" w:line="240" w:lineRule="auto"/>
              <w:rPr>
                <w:rFonts w:ascii="Cambria" w:eastAsia="Times New Roman" w:hAnsi="Cambria" w:cs="Times New Roman"/>
                <w:color w:val="000000"/>
              </w:rPr>
            </w:pPr>
            <w:r w:rsidRPr="00174D30">
              <w:rPr>
                <w:rFonts w:ascii="Cambria" w:eastAsia="Times New Roman" w:hAnsi="Cambria" w:cs="Times New Roman"/>
                <w:color w:val="000000"/>
              </w:rPr>
              <w:t>Menganalisis prosedur aktivitas gerak daya tahan aerobik, kekuatan otot, daya tahan otot, fleksibilitas otot, dan komposisi tubuh sesuai potensi dan kreativitas peserta didik.</w:t>
            </w:r>
          </w:p>
        </w:tc>
        <w:tc>
          <w:tcPr>
            <w:tcW w:w="2410" w:type="dxa"/>
            <w:vMerge/>
            <w:shd w:val="clear" w:color="auto" w:fill="auto"/>
            <w:noWrap/>
          </w:tcPr>
          <w:p w:rsidR="00324901" w:rsidRPr="001D5A2C" w:rsidRDefault="00324901" w:rsidP="00564562">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564562">
            <w:pPr>
              <w:pStyle w:val="TableParagraph"/>
              <w:numPr>
                <w:ilvl w:val="0"/>
                <w:numId w:val="18"/>
              </w:numPr>
              <w:tabs>
                <w:tab w:val="left" w:pos="276"/>
              </w:tabs>
              <w:spacing w:before="17" w:line="276" w:lineRule="auto"/>
            </w:pPr>
          </w:p>
        </w:tc>
        <w:tc>
          <w:tcPr>
            <w:tcW w:w="1391"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r>
      <w:tr w:rsidR="00324901" w:rsidRPr="001D5A2C" w:rsidTr="00564562">
        <w:trPr>
          <w:trHeight w:val="79"/>
        </w:trPr>
        <w:tc>
          <w:tcPr>
            <w:tcW w:w="1149" w:type="dxa"/>
            <w:vMerge/>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8.1.4</w:t>
            </w:r>
          </w:p>
        </w:tc>
        <w:tc>
          <w:tcPr>
            <w:tcW w:w="4037" w:type="dxa"/>
            <w:tcBorders>
              <w:left w:val="nil"/>
            </w:tcBorders>
            <w:shd w:val="clear" w:color="auto" w:fill="auto"/>
          </w:tcPr>
          <w:p w:rsidR="00324901" w:rsidRPr="00174D30" w:rsidRDefault="00324901" w:rsidP="009960F1">
            <w:pPr>
              <w:spacing w:after="0" w:line="240" w:lineRule="auto"/>
              <w:rPr>
                <w:rFonts w:ascii="Cambria" w:eastAsia="Times New Roman" w:hAnsi="Cambria" w:cs="Times New Roman"/>
                <w:color w:val="000000"/>
              </w:rPr>
            </w:pPr>
            <w:r w:rsidRPr="00174D30">
              <w:rPr>
                <w:rFonts w:ascii="Cambria" w:eastAsia="Times New Roman" w:hAnsi="Cambria" w:cs="Times New Roman"/>
                <w:color w:val="000000"/>
              </w:rPr>
              <w:t>Menyusun konsep aktivitas gerak daya tahan aerobik, kekuatan otot, daya tahan otot, fleksibilitas otot, dan komposisi tubuh sesuai potensi dan kreativitas yang dimiliki oleh peserta didik.</w:t>
            </w:r>
          </w:p>
        </w:tc>
        <w:tc>
          <w:tcPr>
            <w:tcW w:w="2410" w:type="dxa"/>
            <w:vMerge/>
            <w:shd w:val="clear" w:color="auto" w:fill="auto"/>
            <w:noWrap/>
          </w:tcPr>
          <w:p w:rsidR="00324901" w:rsidRPr="001D5A2C" w:rsidRDefault="00324901" w:rsidP="00564562">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564562">
            <w:pPr>
              <w:pStyle w:val="TableParagraph"/>
              <w:numPr>
                <w:ilvl w:val="0"/>
                <w:numId w:val="18"/>
              </w:numPr>
              <w:tabs>
                <w:tab w:val="left" w:pos="276"/>
              </w:tabs>
              <w:spacing w:before="17" w:line="276" w:lineRule="auto"/>
            </w:pPr>
          </w:p>
        </w:tc>
        <w:tc>
          <w:tcPr>
            <w:tcW w:w="1391"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r>
      <w:tr w:rsidR="00324901" w:rsidRPr="001D5A2C" w:rsidTr="00564562">
        <w:trPr>
          <w:trHeight w:val="79"/>
        </w:trPr>
        <w:tc>
          <w:tcPr>
            <w:tcW w:w="1149" w:type="dxa"/>
            <w:vMerge/>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8.1.5</w:t>
            </w:r>
          </w:p>
        </w:tc>
        <w:tc>
          <w:tcPr>
            <w:tcW w:w="4037" w:type="dxa"/>
            <w:tcBorders>
              <w:left w:val="nil"/>
            </w:tcBorders>
            <w:shd w:val="clear" w:color="auto" w:fill="auto"/>
          </w:tcPr>
          <w:p w:rsidR="00324901" w:rsidRPr="00174D30" w:rsidRDefault="00324901" w:rsidP="009960F1">
            <w:pPr>
              <w:spacing w:after="0" w:line="240" w:lineRule="auto"/>
              <w:rPr>
                <w:rFonts w:ascii="Cambria" w:eastAsia="Times New Roman" w:hAnsi="Cambria" w:cs="Times New Roman"/>
                <w:color w:val="000000"/>
              </w:rPr>
            </w:pPr>
            <w:r w:rsidRPr="00174D30">
              <w:rPr>
                <w:rFonts w:ascii="Cambria" w:eastAsia="Times New Roman" w:hAnsi="Cambria" w:cs="Times New Roman"/>
                <w:color w:val="000000"/>
              </w:rPr>
              <w:t>Mempraktikkan aktivitas daya tahan aerobik, kekuatan otot, daya tahan otot, fleksibilitas otot, dan komposisi tubuh sesuai potensi yang dimiliki.</w:t>
            </w:r>
          </w:p>
        </w:tc>
        <w:tc>
          <w:tcPr>
            <w:tcW w:w="2410" w:type="dxa"/>
            <w:vMerge/>
            <w:shd w:val="clear" w:color="auto" w:fill="auto"/>
            <w:noWrap/>
          </w:tcPr>
          <w:p w:rsidR="00324901" w:rsidRPr="001D5A2C" w:rsidRDefault="00324901" w:rsidP="00564562">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564562">
            <w:pPr>
              <w:pStyle w:val="TableParagraph"/>
              <w:numPr>
                <w:ilvl w:val="0"/>
                <w:numId w:val="18"/>
              </w:numPr>
              <w:tabs>
                <w:tab w:val="left" w:pos="276"/>
              </w:tabs>
              <w:spacing w:before="17" w:line="276" w:lineRule="auto"/>
            </w:pPr>
          </w:p>
        </w:tc>
        <w:tc>
          <w:tcPr>
            <w:tcW w:w="1391"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r>
      <w:tr w:rsidR="00324901" w:rsidRPr="001D5A2C" w:rsidTr="00564562">
        <w:trPr>
          <w:trHeight w:val="79"/>
        </w:trPr>
        <w:tc>
          <w:tcPr>
            <w:tcW w:w="1149" w:type="dxa"/>
            <w:vMerge/>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564562">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8.1.6</w:t>
            </w:r>
          </w:p>
        </w:tc>
        <w:tc>
          <w:tcPr>
            <w:tcW w:w="4037" w:type="dxa"/>
            <w:tcBorders>
              <w:left w:val="nil"/>
            </w:tcBorders>
            <w:shd w:val="clear" w:color="auto" w:fill="auto"/>
          </w:tcPr>
          <w:p w:rsidR="00324901" w:rsidRPr="00174D30" w:rsidRDefault="00324901" w:rsidP="009960F1">
            <w:pPr>
              <w:spacing w:after="0" w:line="240" w:lineRule="auto"/>
              <w:rPr>
                <w:rFonts w:ascii="Cambria" w:eastAsia="Times New Roman" w:hAnsi="Cambria" w:cs="Times New Roman"/>
                <w:color w:val="000000"/>
              </w:rPr>
            </w:pPr>
            <w:r w:rsidRPr="00174D30">
              <w:rPr>
                <w:rFonts w:ascii="Cambria" w:eastAsia="Times New Roman" w:hAnsi="Cambria" w:cs="Times New Roman"/>
                <w:color w:val="000000"/>
              </w:rPr>
              <w:t>Menunjukkan sikap berakhlak mulia, mandiri, kebinekaan global, gotongroyong, bernalar kritis, dan kreatif.</w:t>
            </w:r>
          </w:p>
        </w:tc>
        <w:tc>
          <w:tcPr>
            <w:tcW w:w="2410" w:type="dxa"/>
            <w:vMerge/>
            <w:shd w:val="clear" w:color="auto" w:fill="auto"/>
            <w:noWrap/>
          </w:tcPr>
          <w:p w:rsidR="00324901" w:rsidRPr="001D5A2C" w:rsidRDefault="00324901" w:rsidP="00564562">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1D5A2C" w:rsidRDefault="00324901" w:rsidP="00564562">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564562">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F2F2F2"/>
          </w:tcPr>
          <w:p w:rsidR="00324901" w:rsidRPr="00D82949" w:rsidRDefault="00324901" w:rsidP="00324901">
            <w:pPr>
              <w:spacing w:after="0" w:line="240" w:lineRule="auto"/>
              <w:ind w:left="-57" w:right="-57"/>
              <w:jc w:val="center"/>
              <w:rPr>
                <w:rFonts w:ascii="Cambria" w:eastAsia="Times New Roman" w:hAnsi="Cambria" w:cs="Times New Roman"/>
                <w:color w:val="000000"/>
              </w:rPr>
            </w:pPr>
          </w:p>
        </w:tc>
        <w:tc>
          <w:tcPr>
            <w:tcW w:w="6447" w:type="dxa"/>
            <w:gridSpan w:val="2"/>
            <w:tcBorders>
              <w:left w:val="nil"/>
            </w:tcBorders>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701" w:type="dxa"/>
            <w:shd w:val="clear" w:color="auto" w:fill="F2F2F2"/>
          </w:tcPr>
          <w:p w:rsidR="00324901" w:rsidRPr="001D5A2C" w:rsidRDefault="00324901" w:rsidP="00447778">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F2F2F2"/>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val="restart"/>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8.2.1</w:t>
            </w:r>
          </w:p>
        </w:tc>
        <w:tc>
          <w:tcPr>
            <w:tcW w:w="4037" w:type="dxa"/>
            <w:tcBorders>
              <w:left w:val="nil"/>
            </w:tcBorders>
            <w:shd w:val="clear" w:color="auto" w:fill="auto"/>
          </w:tcPr>
          <w:p w:rsidR="00324901" w:rsidRPr="005A77FB" w:rsidRDefault="00324901" w:rsidP="00EF1E44">
            <w:pPr>
              <w:spacing w:after="0" w:line="240" w:lineRule="auto"/>
              <w:rPr>
                <w:rFonts w:ascii="Cambria" w:eastAsia="Times New Roman" w:hAnsi="Cambria" w:cs="Times New Roman"/>
                <w:color w:val="000000"/>
              </w:rPr>
            </w:pPr>
            <w:r w:rsidRPr="005A77FB">
              <w:rPr>
                <w:rFonts w:ascii="Cambria" w:eastAsia="Times New Roman" w:hAnsi="Cambria" w:cs="Times New Roman"/>
                <w:color w:val="000000"/>
              </w:rPr>
              <w:t>Memahami konsep pola makan sehat, bergizi dan seimbang.</w:t>
            </w:r>
          </w:p>
        </w:tc>
        <w:tc>
          <w:tcPr>
            <w:tcW w:w="2410" w:type="dxa"/>
            <w:vMerge w:val="restart"/>
            <w:shd w:val="clear" w:color="auto" w:fill="auto"/>
            <w:noWrap/>
          </w:tcPr>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Zat-zat gizi makanan.</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Makanan seimbang.</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Pedoman gizi seimbang.</w:t>
            </w:r>
          </w:p>
          <w:p w:rsidR="00324901" w:rsidRPr="00324901"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Gizi seimbang pada remaja.</w:t>
            </w:r>
          </w:p>
          <w:p w:rsidR="00324901" w:rsidRPr="001D5A2C" w:rsidRDefault="00324901" w:rsidP="00324901">
            <w:pPr>
              <w:numPr>
                <w:ilvl w:val="0"/>
                <w:numId w:val="5"/>
              </w:numPr>
              <w:spacing w:after="0" w:line="240" w:lineRule="auto"/>
              <w:rPr>
                <w:rFonts w:ascii="Cambria" w:eastAsia="Times New Roman" w:hAnsi="Cambria" w:cs="Times New Roman"/>
                <w:color w:val="000000"/>
                <w:sz w:val="22"/>
              </w:rPr>
            </w:pPr>
            <w:r w:rsidRPr="00324901">
              <w:rPr>
                <w:rFonts w:ascii="Cambria" w:eastAsia="Times New Roman" w:hAnsi="Cambria" w:cs="Times New Roman"/>
                <w:color w:val="000000"/>
                <w:sz w:val="22"/>
              </w:rPr>
              <w:t>Mengetahui Pengaruh gizi makanan terhadap kesehatan.</w:t>
            </w:r>
          </w:p>
        </w:tc>
        <w:tc>
          <w:tcPr>
            <w:tcW w:w="1701" w:type="dxa"/>
            <w:vMerge w:val="restart"/>
            <w:shd w:val="clear" w:color="auto" w:fill="auto"/>
          </w:tcPr>
          <w:p w:rsidR="00324901" w:rsidRPr="00447778" w:rsidRDefault="00324901" w:rsidP="00324901">
            <w:pPr>
              <w:pStyle w:val="TeksIsi"/>
              <w:numPr>
                <w:ilvl w:val="0"/>
                <w:numId w:val="20"/>
              </w:numPr>
              <w:spacing w:before="4" w:line="276" w:lineRule="auto"/>
              <w:rPr>
                <w:rFonts w:ascii="Cambria" w:hAnsi="Cambria"/>
                <w:lang w:val="id-ID"/>
              </w:rPr>
            </w:pPr>
            <w:r w:rsidRPr="00324901">
              <w:rPr>
                <w:rFonts w:ascii="Cambria" w:hAnsi="Cambria"/>
                <w:lang w:val="id-ID"/>
              </w:rPr>
              <w:t>Pola makan Sehat, Bergizi, dan Seimbang</w:t>
            </w: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8.2.2</w:t>
            </w:r>
          </w:p>
        </w:tc>
        <w:tc>
          <w:tcPr>
            <w:tcW w:w="4037" w:type="dxa"/>
            <w:tcBorders>
              <w:left w:val="nil"/>
            </w:tcBorders>
            <w:shd w:val="clear" w:color="auto" w:fill="auto"/>
          </w:tcPr>
          <w:p w:rsidR="00324901" w:rsidRPr="005A77FB" w:rsidRDefault="00324901" w:rsidP="00EF1E44">
            <w:pPr>
              <w:spacing w:after="0" w:line="240" w:lineRule="auto"/>
              <w:rPr>
                <w:rFonts w:ascii="Cambria" w:eastAsia="Times New Roman" w:hAnsi="Cambria" w:cs="Times New Roman"/>
                <w:color w:val="000000"/>
              </w:rPr>
            </w:pPr>
            <w:r w:rsidRPr="005A77FB">
              <w:rPr>
                <w:rFonts w:ascii="Cambria" w:eastAsia="Times New Roman" w:hAnsi="Cambria" w:cs="Times New Roman"/>
                <w:color w:val="000000"/>
              </w:rPr>
              <w:t>Menganalisis pola makan sehat, bergizi dan seimbang sesuai potensi dan kreativitas yang dimilikinya.</w:t>
            </w:r>
          </w:p>
        </w:tc>
        <w:tc>
          <w:tcPr>
            <w:tcW w:w="2410" w:type="dxa"/>
            <w:vMerge/>
            <w:shd w:val="clear" w:color="auto" w:fill="auto"/>
            <w:noWrap/>
          </w:tcPr>
          <w:p w:rsidR="00324901" w:rsidRPr="001D5A2C"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20"/>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8.2.3</w:t>
            </w:r>
          </w:p>
        </w:tc>
        <w:tc>
          <w:tcPr>
            <w:tcW w:w="4037" w:type="dxa"/>
            <w:tcBorders>
              <w:left w:val="nil"/>
            </w:tcBorders>
            <w:shd w:val="clear" w:color="auto" w:fill="auto"/>
          </w:tcPr>
          <w:p w:rsidR="00324901" w:rsidRPr="005A77FB" w:rsidRDefault="00324901" w:rsidP="00EF1E44">
            <w:pPr>
              <w:spacing w:after="0" w:line="240" w:lineRule="auto"/>
              <w:rPr>
                <w:rFonts w:ascii="Cambria" w:eastAsia="Times New Roman" w:hAnsi="Cambria" w:cs="Times New Roman"/>
                <w:color w:val="000000"/>
              </w:rPr>
            </w:pPr>
            <w:r w:rsidRPr="005A77FB">
              <w:rPr>
                <w:rFonts w:ascii="Cambria" w:eastAsia="Times New Roman" w:hAnsi="Cambria" w:cs="Times New Roman"/>
                <w:color w:val="000000"/>
              </w:rPr>
              <w:t>Peserta didik mampu menyusun menu makanan seimbang sesuai dengan potensi dan kreativitas yang dimilikinya.</w:t>
            </w:r>
          </w:p>
        </w:tc>
        <w:tc>
          <w:tcPr>
            <w:tcW w:w="2410" w:type="dxa"/>
            <w:vMerge/>
            <w:shd w:val="clear" w:color="auto" w:fill="auto"/>
            <w:noWrap/>
          </w:tcPr>
          <w:p w:rsidR="00324901" w:rsidRPr="001D5A2C"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20"/>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8.2.4</w:t>
            </w:r>
          </w:p>
        </w:tc>
        <w:tc>
          <w:tcPr>
            <w:tcW w:w="4037" w:type="dxa"/>
            <w:tcBorders>
              <w:left w:val="nil"/>
            </w:tcBorders>
            <w:shd w:val="clear" w:color="auto" w:fill="auto"/>
          </w:tcPr>
          <w:p w:rsidR="00324901" w:rsidRPr="005A77FB" w:rsidRDefault="00324901" w:rsidP="00EF1E44">
            <w:pPr>
              <w:spacing w:after="0" w:line="240" w:lineRule="auto"/>
              <w:rPr>
                <w:rFonts w:ascii="Cambria" w:eastAsia="Times New Roman" w:hAnsi="Cambria" w:cs="Times New Roman"/>
                <w:color w:val="000000"/>
              </w:rPr>
            </w:pPr>
            <w:r w:rsidRPr="005A77FB">
              <w:rPr>
                <w:rFonts w:ascii="Cambria" w:eastAsia="Times New Roman" w:hAnsi="Cambria" w:cs="Times New Roman"/>
                <w:color w:val="000000"/>
              </w:rPr>
              <w:t>Peserta didik mampu mempresentasikan hasil analisis tentang pola makan sehat, bergizi dan seimbang sesuai potensi dan kreatifitas yang dimilikinya.</w:t>
            </w:r>
          </w:p>
        </w:tc>
        <w:tc>
          <w:tcPr>
            <w:tcW w:w="2410" w:type="dxa"/>
            <w:vMerge/>
            <w:shd w:val="clear" w:color="auto" w:fill="auto"/>
            <w:noWrap/>
          </w:tcPr>
          <w:p w:rsidR="00324901" w:rsidRPr="001D5A2C" w:rsidRDefault="00324901" w:rsidP="00F23A93">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447778" w:rsidRDefault="00324901" w:rsidP="00F23A93">
            <w:pPr>
              <w:pStyle w:val="TeksIsi"/>
              <w:numPr>
                <w:ilvl w:val="0"/>
                <w:numId w:val="20"/>
              </w:numPr>
              <w:spacing w:before="4" w:line="276" w:lineRule="auto"/>
              <w:rPr>
                <w:rFonts w:ascii="Cambria" w:hAnsi="Cambria"/>
                <w:lang w:val="id-ID"/>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r w:rsidR="00324901" w:rsidRPr="001D5A2C" w:rsidTr="00324901">
        <w:trPr>
          <w:trHeight w:val="79"/>
        </w:trPr>
        <w:tc>
          <w:tcPr>
            <w:tcW w:w="1149" w:type="dxa"/>
            <w:vMerge/>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324901" w:rsidRPr="001D5A2C" w:rsidRDefault="00324901" w:rsidP="00447778">
            <w:pPr>
              <w:spacing w:after="0" w:line="240" w:lineRule="auto"/>
              <w:jc w:val="center"/>
              <w:rPr>
                <w:rFonts w:ascii="Cambria" w:eastAsia="Times New Roman" w:hAnsi="Cambria" w:cs="Times New Roman"/>
                <w:color w:val="000000"/>
                <w:sz w:val="22"/>
              </w:rPr>
            </w:pPr>
          </w:p>
        </w:tc>
        <w:tc>
          <w:tcPr>
            <w:tcW w:w="627" w:type="dxa"/>
            <w:tcBorders>
              <w:right w:val="nil"/>
            </w:tcBorders>
            <w:shd w:val="clear" w:color="auto" w:fill="auto"/>
          </w:tcPr>
          <w:p w:rsidR="00324901" w:rsidRPr="00D82949" w:rsidRDefault="00324901" w:rsidP="00324901">
            <w:pPr>
              <w:spacing w:after="0" w:line="240" w:lineRule="auto"/>
              <w:ind w:left="-57" w:right="-57"/>
              <w:jc w:val="center"/>
              <w:rPr>
                <w:rFonts w:ascii="Cambria" w:eastAsia="Times New Roman" w:hAnsi="Cambria" w:cs="Times New Roman"/>
                <w:color w:val="000000"/>
              </w:rPr>
            </w:pPr>
            <w:r w:rsidRPr="00D82949">
              <w:rPr>
                <w:rFonts w:ascii="Cambria" w:eastAsia="Times New Roman" w:hAnsi="Cambria" w:cs="Times New Roman"/>
                <w:color w:val="000000"/>
                <w:sz w:val="22"/>
              </w:rPr>
              <w:t>8.2.5</w:t>
            </w:r>
          </w:p>
        </w:tc>
        <w:tc>
          <w:tcPr>
            <w:tcW w:w="4037" w:type="dxa"/>
            <w:tcBorders>
              <w:left w:val="nil"/>
            </w:tcBorders>
            <w:shd w:val="clear" w:color="auto" w:fill="auto"/>
          </w:tcPr>
          <w:p w:rsidR="00324901" w:rsidRPr="005A77FB" w:rsidRDefault="00324901" w:rsidP="00EF1E44">
            <w:pPr>
              <w:spacing w:after="0" w:line="240" w:lineRule="auto"/>
              <w:rPr>
                <w:rFonts w:ascii="Cambria" w:eastAsia="Times New Roman" w:hAnsi="Cambria" w:cs="Times New Roman"/>
                <w:color w:val="000000"/>
              </w:rPr>
            </w:pPr>
            <w:r w:rsidRPr="005A77FB">
              <w:rPr>
                <w:rFonts w:ascii="Cambria" w:eastAsia="Times New Roman" w:hAnsi="Cambria" w:cs="Times New Roman"/>
                <w:color w:val="000000"/>
              </w:rPr>
              <w:t>Menunjukkan sikap berakhlak mulia, mandiri, kebinekaan global, gotongroyong, bernalar kritis, dan kreatif.</w:t>
            </w:r>
          </w:p>
        </w:tc>
        <w:tc>
          <w:tcPr>
            <w:tcW w:w="2410" w:type="dxa"/>
            <w:vMerge/>
            <w:shd w:val="clear" w:color="auto" w:fill="auto"/>
            <w:noWrap/>
          </w:tcPr>
          <w:p w:rsidR="00324901" w:rsidRPr="001D5A2C" w:rsidRDefault="00324901" w:rsidP="00447778">
            <w:pPr>
              <w:numPr>
                <w:ilvl w:val="0"/>
                <w:numId w:val="5"/>
              </w:numPr>
              <w:spacing w:after="0" w:line="240" w:lineRule="auto"/>
              <w:rPr>
                <w:rFonts w:ascii="Cambria" w:eastAsia="Times New Roman" w:hAnsi="Cambria" w:cs="Times New Roman"/>
                <w:color w:val="000000"/>
                <w:sz w:val="22"/>
              </w:rPr>
            </w:pPr>
          </w:p>
        </w:tc>
        <w:tc>
          <w:tcPr>
            <w:tcW w:w="1701" w:type="dxa"/>
            <w:vMerge/>
            <w:shd w:val="clear" w:color="auto" w:fill="auto"/>
          </w:tcPr>
          <w:p w:rsidR="00324901" w:rsidRPr="001D5A2C" w:rsidRDefault="00324901" w:rsidP="00447778">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2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400"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c>
          <w:tcPr>
            <w:tcW w:w="1397" w:type="dxa"/>
            <w:shd w:val="clear" w:color="auto" w:fill="auto"/>
          </w:tcPr>
          <w:p w:rsidR="00324901" w:rsidRPr="001D5A2C" w:rsidRDefault="00324901" w:rsidP="00447778">
            <w:pPr>
              <w:spacing w:after="0" w:line="240" w:lineRule="auto"/>
              <w:rPr>
                <w:rFonts w:ascii="Cambria" w:eastAsia="Times New Roman" w:hAnsi="Cambria" w:cs="Times New Roman"/>
                <w:color w:val="000000"/>
                <w:sz w:val="22"/>
              </w:rPr>
            </w:pPr>
          </w:p>
        </w:tc>
      </w:tr>
    </w:tbl>
    <w:p w:rsidR="000637EC" w:rsidRDefault="000637EC" w:rsidP="004B1945">
      <w:pPr>
        <w:spacing w:after="0"/>
      </w:pPr>
    </w:p>
    <w:tbl>
      <w:tblPr>
        <w:tblW w:w="17417" w:type="dxa"/>
        <w:jc w:val="center"/>
        <w:tblLook w:val="04A0" w:firstRow="1" w:lastRow="0" w:firstColumn="1" w:lastColumn="0" w:noHBand="0" w:noVBand="1"/>
      </w:tblPr>
      <w:tblGrid>
        <w:gridCol w:w="3260"/>
        <w:gridCol w:w="9985"/>
        <w:gridCol w:w="4172"/>
      </w:tblGrid>
      <w:tr w:rsidR="000637EC" w:rsidRPr="00B35D5F" w:rsidTr="00447778">
        <w:trPr>
          <w:jc w:val="center"/>
        </w:trPr>
        <w:tc>
          <w:tcPr>
            <w:tcW w:w="3260" w:type="dxa"/>
            <w:shd w:val="clear" w:color="auto" w:fill="auto"/>
          </w:tcPr>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Mengetahui,</w:t>
            </w: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Kepala Sekolah</w:t>
            </w: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b/>
                <w:bCs/>
                <w:u w:val="single"/>
              </w:rPr>
            </w:pPr>
            <w:r>
              <w:rPr>
                <w:rFonts w:ascii="Cambria" w:eastAsia="Times New Roman" w:hAnsi="Cambria" w:cs="Times New Roman"/>
                <w:b/>
                <w:bCs/>
                <w:u w:val="single"/>
              </w:rPr>
              <w:t>………………………………………</w:t>
            </w: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 xml:space="preserve">NIP. </w:t>
            </w:r>
            <w:r>
              <w:rPr>
                <w:rFonts w:ascii="Cambria" w:eastAsia="Times New Roman" w:hAnsi="Cambria" w:cs="Times New Roman"/>
              </w:rPr>
              <w:t>………………………………..</w:t>
            </w:r>
          </w:p>
        </w:tc>
        <w:tc>
          <w:tcPr>
            <w:tcW w:w="9985" w:type="dxa"/>
            <w:shd w:val="clear" w:color="auto" w:fill="auto"/>
          </w:tcPr>
          <w:p w:rsidR="000637EC" w:rsidRPr="001D5A2C" w:rsidRDefault="000637EC" w:rsidP="00447778">
            <w:pPr>
              <w:tabs>
                <w:tab w:val="left" w:pos="5954"/>
              </w:tabs>
              <w:spacing w:after="0"/>
              <w:contextualSpacing/>
              <w:rPr>
                <w:rFonts w:ascii="Cambria" w:eastAsia="Times New Roman" w:hAnsi="Cambria" w:cs="Times New Roman"/>
              </w:rPr>
            </w:pPr>
          </w:p>
        </w:tc>
        <w:tc>
          <w:tcPr>
            <w:tcW w:w="4172" w:type="dxa"/>
            <w:shd w:val="clear" w:color="auto" w:fill="auto"/>
          </w:tcPr>
          <w:p w:rsidR="000637EC" w:rsidRPr="001D5A2C" w:rsidRDefault="001068FF" w:rsidP="000637EC">
            <w:pPr>
              <w:tabs>
                <w:tab w:val="left" w:pos="5954"/>
              </w:tabs>
              <w:spacing w:after="0"/>
              <w:contextualSpacing/>
              <w:rPr>
                <w:rFonts w:ascii="Cambria" w:eastAsia="Times New Roman" w:hAnsi="Cambria" w:cs="Times New Roman"/>
              </w:rPr>
            </w:pPr>
            <w:r>
              <w:rPr>
                <w:rFonts w:ascii="Cambria" w:eastAsia="Times New Roman" w:hAnsi="Cambria" w:cs="Times New Roman"/>
              </w:rPr>
              <w:t>Indramayu</w:t>
            </w:r>
            <w:r w:rsidR="000637EC" w:rsidRPr="001D5A2C">
              <w:rPr>
                <w:rFonts w:ascii="Cambria" w:eastAsia="Times New Roman" w:hAnsi="Cambria" w:cs="Times New Roman"/>
              </w:rPr>
              <w:t xml:space="preserve">,   </w:t>
            </w:r>
            <w:r w:rsidR="00F01169">
              <w:rPr>
                <w:rFonts w:ascii="Cambria" w:eastAsia="Times New Roman" w:hAnsi="Cambria" w:cs="Times New Roman"/>
              </w:rPr>
              <w:t>Januari 2024</w:t>
            </w:r>
          </w:p>
          <w:p w:rsidR="000637EC" w:rsidRPr="001D5A2C" w:rsidRDefault="000637EC" w:rsidP="00447778">
            <w:pPr>
              <w:tabs>
                <w:tab w:val="left" w:pos="5954"/>
              </w:tabs>
              <w:spacing w:after="0"/>
              <w:ind w:firstLine="72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Guru Mata Pelajaran</w:t>
            </w: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b/>
                <w:bCs/>
                <w:u w:val="single"/>
              </w:rPr>
            </w:pPr>
            <w:r>
              <w:rPr>
                <w:rFonts w:ascii="Cambria" w:eastAsia="Times New Roman" w:hAnsi="Cambria" w:cs="Times New Roman"/>
                <w:b/>
                <w:bCs/>
                <w:u w:val="single"/>
              </w:rPr>
              <w:t xml:space="preserve">Admin </w:t>
            </w:r>
            <w:r w:rsidR="001068FF">
              <w:rPr>
                <w:rFonts w:ascii="Cambria" w:eastAsia="Times New Roman" w:hAnsi="Cambria" w:cs="Times New Roman"/>
                <w:b/>
                <w:bCs/>
                <w:u w:val="single"/>
              </w:rPr>
              <w:t>Gurubantu.com</w:t>
            </w: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 xml:space="preserve">NIP. </w:t>
            </w:r>
            <w:r>
              <w:rPr>
                <w:rFonts w:ascii="Cambria" w:eastAsia="Times New Roman" w:hAnsi="Cambria" w:cs="Times New Roman"/>
              </w:rPr>
              <w:t>https://www.</w:t>
            </w:r>
            <w:r w:rsidR="001068FF">
              <w:rPr>
                <w:rFonts w:ascii="Cambria" w:eastAsia="Times New Roman" w:hAnsi="Cambria" w:cs="Times New Roman"/>
              </w:rPr>
              <w:t>gurubantu.com</w:t>
            </w:r>
          </w:p>
        </w:tc>
      </w:tr>
    </w:tbl>
    <w:p w:rsidR="004B1945" w:rsidRDefault="004B1945"/>
    <w:sectPr w:rsidR="004B1945" w:rsidSect="000637EC">
      <w:footerReference w:type="default" r:id="rId15"/>
      <w:footerReference w:type="first" r:id="rId16"/>
      <w:pgSz w:w="18711" w:h="12242" w:orient="landscape" w:code="10000"/>
      <w:pgMar w:top="1134" w:right="567" w:bottom="567" w:left="56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0154" w:rsidRDefault="00680154" w:rsidP="000637EC">
      <w:pPr>
        <w:spacing w:after="0" w:line="240" w:lineRule="auto"/>
      </w:pPr>
      <w:r>
        <w:separator/>
      </w:r>
    </w:p>
  </w:endnote>
  <w:endnote w:type="continuationSeparator" w:id="0">
    <w:p w:rsidR="00680154" w:rsidRDefault="00680154" w:rsidP="00063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637EC" w:rsidP="00324901">
    <w:pPr>
      <w:pStyle w:val="Footer"/>
    </w:pPr>
    <w:r w:rsidRPr="000637EC">
      <w:t>Copyright © 202</w:t>
    </w:r>
    <w:r w:rsidR="00324901">
      <w:t>3</w:t>
    </w:r>
    <w:r w:rsidRPr="000637EC">
      <w:t xml:space="preserve"> www.</w:t>
    </w:r>
    <w:r w:rsidR="001068FF">
      <w:t>gurubantu.com</w:t>
    </w:r>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447778" w:rsidRDefault="000637EC" w:rsidP="000637EC">
    <w:pPr>
      <w:pStyle w:val="Footer"/>
      <w:jc w:val="center"/>
      <w:rPr>
        <w:rFonts w:ascii="Cambria" w:hAnsi="Cambria"/>
      </w:rPr>
    </w:pPr>
    <w:r w:rsidRPr="00447778">
      <w:rPr>
        <w:rFonts w:ascii="Cambria" w:hAnsi="Cambria"/>
      </w:rPr>
      <w:t>Situs Pendidikan hanya di © www.</w:t>
    </w:r>
    <w:r w:rsidR="001068FF">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0154" w:rsidRDefault="00680154" w:rsidP="000637EC">
      <w:pPr>
        <w:spacing w:after="0" w:line="240" w:lineRule="auto"/>
      </w:pPr>
      <w:r>
        <w:separator/>
      </w:r>
    </w:p>
  </w:footnote>
  <w:footnote w:type="continuationSeparator" w:id="0">
    <w:p w:rsidR="00680154" w:rsidRDefault="00680154" w:rsidP="000637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945"/>
    <w:multiLevelType w:val="hybridMultilevel"/>
    <w:tmpl w:val="5A66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A22A88"/>
    <w:multiLevelType w:val="hybridMultilevel"/>
    <w:tmpl w:val="9EF6B7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79940A9"/>
    <w:multiLevelType w:val="hybridMultilevel"/>
    <w:tmpl w:val="972604B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4D382656"/>
    <w:multiLevelType w:val="hybridMultilevel"/>
    <w:tmpl w:val="BD50575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FF3905"/>
    <w:multiLevelType w:val="hybridMultilevel"/>
    <w:tmpl w:val="51442C9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6DD429B0"/>
    <w:multiLevelType w:val="hybridMultilevel"/>
    <w:tmpl w:val="02168212"/>
    <w:lvl w:ilvl="0" w:tplc="2E8AB87A">
      <w:numFmt w:val="bullet"/>
      <w:lvlText w:val="-"/>
      <w:lvlJc w:val="left"/>
      <w:pPr>
        <w:ind w:left="360" w:hanging="360"/>
      </w:pPr>
      <w:rPr>
        <w:rFonts w:ascii="Calibri" w:eastAsia="Times New Roman" w:hAnsi="Calibr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C11994"/>
    <w:multiLevelType w:val="hybridMultilevel"/>
    <w:tmpl w:val="068448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0E37F8F"/>
    <w:multiLevelType w:val="hybridMultilevel"/>
    <w:tmpl w:val="DF22D27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758F4761"/>
    <w:multiLevelType w:val="hybridMultilevel"/>
    <w:tmpl w:val="26668B2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777D417E"/>
    <w:multiLevelType w:val="hybridMultilevel"/>
    <w:tmpl w:val="7130DF3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8" w15:restartNumberingAfterBreak="0">
    <w:nsid w:val="7C367FBE"/>
    <w:multiLevelType w:val="hybridMultilevel"/>
    <w:tmpl w:val="002CE8B4"/>
    <w:lvl w:ilvl="0" w:tplc="04090001">
      <w:start w:val="1"/>
      <w:numFmt w:val="bullet"/>
      <w:lvlText w:val=""/>
      <w:lvlJc w:val="left"/>
      <w:pPr>
        <w:ind w:left="219" w:hanging="219"/>
      </w:pPr>
      <w:rPr>
        <w:rFonts w:ascii="Symbol" w:hAnsi="Symbol" w:hint="default"/>
        <w:w w:val="99"/>
        <w:sz w:val="20"/>
        <w:szCs w:val="20"/>
      </w:rPr>
    </w:lvl>
    <w:lvl w:ilvl="1" w:tplc="37EA872E">
      <w:numFmt w:val="bullet"/>
      <w:lvlText w:val="•"/>
      <w:lvlJc w:val="left"/>
      <w:pPr>
        <w:ind w:left="407" w:hanging="219"/>
      </w:pPr>
      <w:rPr>
        <w:rFonts w:hint="default"/>
      </w:rPr>
    </w:lvl>
    <w:lvl w:ilvl="2" w:tplc="7DAEF468">
      <w:numFmt w:val="bullet"/>
      <w:lvlText w:val="•"/>
      <w:lvlJc w:val="left"/>
      <w:pPr>
        <w:ind w:left="590" w:hanging="219"/>
      </w:pPr>
      <w:rPr>
        <w:rFonts w:hint="default"/>
      </w:rPr>
    </w:lvl>
    <w:lvl w:ilvl="3" w:tplc="CE5E741A">
      <w:numFmt w:val="bullet"/>
      <w:lvlText w:val="•"/>
      <w:lvlJc w:val="left"/>
      <w:pPr>
        <w:ind w:left="773" w:hanging="219"/>
      </w:pPr>
      <w:rPr>
        <w:rFonts w:hint="default"/>
      </w:rPr>
    </w:lvl>
    <w:lvl w:ilvl="4" w:tplc="75FE1E74">
      <w:numFmt w:val="bullet"/>
      <w:lvlText w:val="•"/>
      <w:lvlJc w:val="left"/>
      <w:pPr>
        <w:ind w:left="956" w:hanging="219"/>
      </w:pPr>
      <w:rPr>
        <w:rFonts w:hint="default"/>
      </w:rPr>
    </w:lvl>
    <w:lvl w:ilvl="5" w:tplc="BCF6ACCE">
      <w:numFmt w:val="bullet"/>
      <w:lvlText w:val="•"/>
      <w:lvlJc w:val="left"/>
      <w:pPr>
        <w:ind w:left="1139" w:hanging="219"/>
      </w:pPr>
      <w:rPr>
        <w:rFonts w:hint="default"/>
      </w:rPr>
    </w:lvl>
    <w:lvl w:ilvl="6" w:tplc="DA663DBE">
      <w:numFmt w:val="bullet"/>
      <w:lvlText w:val="•"/>
      <w:lvlJc w:val="left"/>
      <w:pPr>
        <w:ind w:left="1322" w:hanging="219"/>
      </w:pPr>
      <w:rPr>
        <w:rFonts w:hint="default"/>
      </w:rPr>
    </w:lvl>
    <w:lvl w:ilvl="7" w:tplc="280246B2">
      <w:numFmt w:val="bullet"/>
      <w:lvlText w:val="•"/>
      <w:lvlJc w:val="left"/>
      <w:pPr>
        <w:ind w:left="1505" w:hanging="219"/>
      </w:pPr>
      <w:rPr>
        <w:rFonts w:hint="default"/>
      </w:rPr>
    </w:lvl>
    <w:lvl w:ilvl="8" w:tplc="87881208">
      <w:numFmt w:val="bullet"/>
      <w:lvlText w:val="•"/>
      <w:lvlJc w:val="left"/>
      <w:pPr>
        <w:ind w:left="1689" w:hanging="219"/>
      </w:pPr>
      <w:rPr>
        <w:rFonts w:hint="default"/>
      </w:rPr>
    </w:lvl>
  </w:abstractNum>
  <w:abstractNum w:abstractNumId="19" w15:restartNumberingAfterBreak="0">
    <w:nsid w:val="7F9256CC"/>
    <w:multiLevelType w:val="hybridMultilevel"/>
    <w:tmpl w:val="36B4FF6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1821068766">
    <w:abstractNumId w:val="4"/>
  </w:num>
  <w:num w:numId="2" w16cid:durableId="675499127">
    <w:abstractNumId w:val="5"/>
  </w:num>
  <w:num w:numId="3" w16cid:durableId="1039160724">
    <w:abstractNumId w:val="12"/>
  </w:num>
  <w:num w:numId="4" w16cid:durableId="569312672">
    <w:abstractNumId w:val="0"/>
  </w:num>
  <w:num w:numId="5" w16cid:durableId="1187597794">
    <w:abstractNumId w:val="9"/>
  </w:num>
  <w:num w:numId="6" w16cid:durableId="865097681">
    <w:abstractNumId w:val="11"/>
  </w:num>
  <w:num w:numId="7" w16cid:durableId="6960077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0529877">
    <w:abstractNumId w:val="1"/>
  </w:num>
  <w:num w:numId="9" w16cid:durableId="723793029">
    <w:abstractNumId w:val="18"/>
  </w:num>
  <w:num w:numId="10" w16cid:durableId="1193419812">
    <w:abstractNumId w:val="13"/>
  </w:num>
  <w:num w:numId="11" w16cid:durableId="644627359">
    <w:abstractNumId w:val="15"/>
  </w:num>
  <w:num w:numId="12" w16cid:durableId="2038852704">
    <w:abstractNumId w:val="3"/>
  </w:num>
  <w:num w:numId="13" w16cid:durableId="1497378468">
    <w:abstractNumId w:val="10"/>
  </w:num>
  <w:num w:numId="14" w16cid:durableId="39213594">
    <w:abstractNumId w:val="6"/>
  </w:num>
  <w:num w:numId="15" w16cid:durableId="1717122618">
    <w:abstractNumId w:val="17"/>
  </w:num>
  <w:num w:numId="16" w16cid:durableId="832111536">
    <w:abstractNumId w:val="19"/>
  </w:num>
  <w:num w:numId="17" w16cid:durableId="121383310">
    <w:abstractNumId w:val="14"/>
  </w:num>
  <w:num w:numId="18" w16cid:durableId="687948212">
    <w:abstractNumId w:val="7"/>
  </w:num>
  <w:num w:numId="19" w16cid:durableId="1745911704">
    <w:abstractNumId w:val="16"/>
  </w:num>
  <w:num w:numId="20" w16cid:durableId="6816661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558B"/>
    <w:rsid w:val="000637EC"/>
    <w:rsid w:val="0009558B"/>
    <w:rsid w:val="001068FF"/>
    <w:rsid w:val="00125E0E"/>
    <w:rsid w:val="001D5A2C"/>
    <w:rsid w:val="00296623"/>
    <w:rsid w:val="00312A1F"/>
    <w:rsid w:val="00324901"/>
    <w:rsid w:val="00447778"/>
    <w:rsid w:val="00464938"/>
    <w:rsid w:val="004A6B96"/>
    <w:rsid w:val="004B1945"/>
    <w:rsid w:val="00512F24"/>
    <w:rsid w:val="00680154"/>
    <w:rsid w:val="009F2470"/>
    <w:rsid w:val="00A208E4"/>
    <w:rsid w:val="00AC5221"/>
    <w:rsid w:val="00AF7868"/>
    <w:rsid w:val="00CE0798"/>
    <w:rsid w:val="00DC5534"/>
    <w:rsid w:val="00E34BFD"/>
    <w:rsid w:val="00E445E8"/>
    <w:rsid w:val="00F01169"/>
    <w:rsid w:val="00F23A93"/>
    <w:rsid w:val="00FB2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16285"/>
  <w15:docId w15:val="{9D1EF146-819E-4D3B-87BF-B3EFE0C9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B27DC"/>
    <w:pPr>
      <w:spacing w:after="200" w:line="276" w:lineRule="auto"/>
    </w:pPr>
    <w:rPr>
      <w:rFonts w:ascii="Times New Roman" w:hAnsi="Times New Roman"/>
      <w:sz w:val="24"/>
      <w:szCs w:val="22"/>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rsid w:val="0009558B"/>
    <w:pPr>
      <w:ind w:left="720"/>
      <w:contextualSpacing/>
    </w:pPr>
    <w:rPr>
      <w:rFonts w:ascii="Calibri" w:eastAsia="Times New Roman" w:hAnsi="Calibri" w:cs="Times New Roman"/>
      <w:sz w:val="22"/>
    </w:rPr>
  </w:style>
  <w:style w:type="character" w:customStyle="1" w:styleId="DaftarParagrafKAR">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locked/>
    <w:rsid w:val="0009558B"/>
    <w:rPr>
      <w:rFonts w:eastAsia="Times New Roman" w:cs="Times New Roman"/>
      <w:sz w:val="22"/>
      <w:szCs w:val="22"/>
    </w:rPr>
  </w:style>
  <w:style w:type="table" w:styleId="KisiTabel">
    <w:name w:val="Table Grid"/>
    <w:aliases w:val="Tabel"/>
    <w:basedOn w:val="TabelNormal"/>
    <w:uiPriority w:val="59"/>
    <w:qFormat/>
    <w:rsid w:val="004B1945"/>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0637EC"/>
    <w:pPr>
      <w:tabs>
        <w:tab w:val="center" w:pos="4680"/>
        <w:tab w:val="right" w:pos="9360"/>
      </w:tabs>
    </w:pPr>
  </w:style>
  <w:style w:type="character" w:customStyle="1" w:styleId="HeaderKAR">
    <w:name w:val="Header KAR"/>
    <w:link w:val="Header"/>
    <w:uiPriority w:val="99"/>
    <w:rsid w:val="000637EC"/>
    <w:rPr>
      <w:rFonts w:ascii="Times New Roman" w:hAnsi="Times New Roman"/>
      <w:sz w:val="24"/>
      <w:szCs w:val="22"/>
    </w:rPr>
  </w:style>
  <w:style w:type="paragraph" w:styleId="Footer">
    <w:name w:val="footer"/>
    <w:basedOn w:val="Normal"/>
    <w:link w:val="FooterKAR"/>
    <w:uiPriority w:val="99"/>
    <w:unhideWhenUsed/>
    <w:rsid w:val="000637EC"/>
    <w:pPr>
      <w:tabs>
        <w:tab w:val="center" w:pos="4680"/>
        <w:tab w:val="right" w:pos="9360"/>
      </w:tabs>
    </w:pPr>
  </w:style>
  <w:style w:type="character" w:customStyle="1" w:styleId="FooterKAR">
    <w:name w:val="Footer KAR"/>
    <w:link w:val="Footer"/>
    <w:uiPriority w:val="99"/>
    <w:rsid w:val="000637EC"/>
    <w:rPr>
      <w:rFonts w:ascii="Times New Roman" w:hAnsi="Times New Roman"/>
      <w:sz w:val="24"/>
      <w:szCs w:val="22"/>
    </w:rPr>
  </w:style>
  <w:style w:type="paragraph" w:styleId="TeksIsi">
    <w:name w:val="Body Text"/>
    <w:basedOn w:val="Normal"/>
    <w:link w:val="TeksIsiKAR"/>
    <w:uiPriority w:val="1"/>
    <w:qFormat/>
    <w:rsid w:val="00F23A93"/>
    <w:pPr>
      <w:widowControl w:val="0"/>
      <w:autoSpaceDE w:val="0"/>
      <w:autoSpaceDN w:val="0"/>
      <w:spacing w:after="0" w:line="240" w:lineRule="auto"/>
    </w:pPr>
    <w:rPr>
      <w:rFonts w:ascii="Calibri" w:hAnsi="Calibri" w:cs="Calibri"/>
      <w:sz w:val="22"/>
    </w:rPr>
  </w:style>
  <w:style w:type="character" w:customStyle="1" w:styleId="TeksIsiKAR">
    <w:name w:val="Teks Isi KAR"/>
    <w:link w:val="TeksIsi"/>
    <w:uiPriority w:val="1"/>
    <w:rsid w:val="00F23A93"/>
    <w:rPr>
      <w:rFonts w:cs="Calibri"/>
      <w:sz w:val="22"/>
      <w:szCs w:val="22"/>
    </w:rPr>
  </w:style>
  <w:style w:type="paragraph" w:customStyle="1" w:styleId="TableParagraph">
    <w:name w:val="Table Paragraph"/>
    <w:basedOn w:val="Normal"/>
    <w:uiPriority w:val="1"/>
    <w:qFormat/>
    <w:rsid w:val="00F23A93"/>
    <w:pPr>
      <w:widowControl w:val="0"/>
      <w:autoSpaceDE w:val="0"/>
      <w:autoSpaceDN w:val="0"/>
      <w:spacing w:after="0" w:line="240" w:lineRule="auto"/>
    </w:pPr>
    <w:rPr>
      <w:rFonts w:ascii="Cambria" w:eastAsia="Cambria" w:hAnsi="Cambria" w:cs="Cambr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778974">
      <w:bodyDiv w:val="1"/>
      <w:marLeft w:val="0"/>
      <w:marRight w:val="0"/>
      <w:marTop w:val="0"/>
      <w:marBottom w:val="0"/>
      <w:divBdr>
        <w:top w:val="none" w:sz="0" w:space="0" w:color="auto"/>
        <w:left w:val="none" w:sz="0" w:space="0" w:color="auto"/>
        <w:bottom w:val="none" w:sz="0" w:space="0" w:color="auto"/>
        <w:right w:val="none" w:sz="0" w:space="0" w:color="auto"/>
      </w:divBdr>
    </w:div>
    <w:div w:id="836117690">
      <w:bodyDiv w:val="1"/>
      <w:marLeft w:val="0"/>
      <w:marRight w:val="0"/>
      <w:marTop w:val="0"/>
      <w:marBottom w:val="0"/>
      <w:divBdr>
        <w:top w:val="none" w:sz="0" w:space="0" w:color="auto"/>
        <w:left w:val="none" w:sz="0" w:space="0" w:color="auto"/>
        <w:bottom w:val="none" w:sz="0" w:space="0" w:color="auto"/>
        <w:right w:val="none" w:sz="0" w:space="0" w:color="auto"/>
      </w:divBdr>
    </w:div>
    <w:div w:id="1012343714">
      <w:bodyDiv w:val="1"/>
      <w:marLeft w:val="0"/>
      <w:marRight w:val="0"/>
      <w:marTop w:val="0"/>
      <w:marBottom w:val="0"/>
      <w:divBdr>
        <w:top w:val="none" w:sz="0" w:space="0" w:color="auto"/>
        <w:left w:val="none" w:sz="0" w:space="0" w:color="auto"/>
        <w:bottom w:val="none" w:sz="0" w:space="0" w:color="auto"/>
        <w:right w:val="none" w:sz="0" w:space="0" w:color="auto"/>
      </w:divBdr>
    </w:div>
    <w:div w:id="1551114051">
      <w:bodyDiv w:val="1"/>
      <w:marLeft w:val="0"/>
      <w:marRight w:val="0"/>
      <w:marTop w:val="0"/>
      <w:marBottom w:val="0"/>
      <w:divBdr>
        <w:top w:val="none" w:sz="0" w:space="0" w:color="auto"/>
        <w:left w:val="none" w:sz="0" w:space="0" w:color="auto"/>
        <w:bottom w:val="none" w:sz="0" w:space="0" w:color="auto"/>
        <w:right w:val="none" w:sz="0" w:space="0" w:color="auto"/>
      </w:divBdr>
    </w:div>
    <w:div w:id="1637954249">
      <w:bodyDiv w:val="1"/>
      <w:marLeft w:val="0"/>
      <w:marRight w:val="0"/>
      <w:marTop w:val="0"/>
      <w:marBottom w:val="0"/>
      <w:divBdr>
        <w:top w:val="none" w:sz="0" w:space="0" w:color="auto"/>
        <w:left w:val="none" w:sz="0" w:space="0" w:color="auto"/>
        <w:bottom w:val="none" w:sz="0" w:space="0" w:color="auto"/>
        <w:right w:val="none" w:sz="0" w:space="0" w:color="auto"/>
      </w:divBdr>
    </w:div>
    <w:div w:id="192625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2333</Words>
  <Characters>13304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Rahmat</dc:creator>
  <cp:lastModifiedBy>www.gurubantu.com</cp:lastModifiedBy>
  <cp:revision>5</cp:revision>
  <dcterms:created xsi:type="dcterms:W3CDTF">2022-11-30T15:18:00Z</dcterms:created>
  <dcterms:modified xsi:type="dcterms:W3CDTF">2023-05-18T13:11:00Z</dcterms:modified>
</cp:coreProperties>
</file>